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6A" w:rsidRDefault="00A84F76" w:rsidP="00220818">
      <w:pPr>
        <w:spacing w:line="700" w:lineRule="exact"/>
        <w:ind w:rightChars="-206" w:right="-433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米易县征收农用地区片综合地价修订成果（征求意见稿）</w:t>
      </w:r>
    </w:p>
    <w:p w:rsidR="0036696A" w:rsidRDefault="0036696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6696A" w:rsidRDefault="00A84F7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基准时点</w:t>
      </w:r>
    </w:p>
    <w:p w:rsidR="0036696A" w:rsidRDefault="00A84F7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本次征收农用地区片综合地价修订对应的基准时点为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日，有效期为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:rsidR="0036696A" w:rsidRDefault="00A84F7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土地补偿费和安置补助费比例</w:t>
      </w:r>
    </w:p>
    <w:p w:rsidR="0036696A" w:rsidRDefault="00A84F7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米易县</w:t>
      </w:r>
      <w:r>
        <w:rPr>
          <w:rFonts w:ascii="仿宋_GB2312" w:eastAsia="仿宋_GB2312" w:hAnsi="仿宋_GB2312" w:cs="仿宋_GB2312" w:hint="eastAsia"/>
          <w:sz w:val="32"/>
          <w:szCs w:val="32"/>
        </w:rPr>
        <w:t>征收农用地区片综合地价修订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中土地补偿费、安置补助费</w:t>
      </w:r>
      <w:r>
        <w:rPr>
          <w:rFonts w:ascii="仿宋_GB2312" w:eastAsia="仿宋_GB2312" w:hAnsi="仿宋_GB2312" w:cs="仿宋_GB2312" w:hint="eastAsia"/>
          <w:sz w:val="32"/>
          <w:szCs w:val="32"/>
        </w:rPr>
        <w:t>分配</w:t>
      </w:r>
      <w:r>
        <w:rPr>
          <w:rFonts w:ascii="仿宋_GB2312" w:eastAsia="仿宋_GB2312" w:hAnsi="仿宋_GB2312" w:cs="仿宋_GB2312" w:hint="eastAsia"/>
          <w:sz w:val="32"/>
          <w:szCs w:val="32"/>
        </w:rPr>
        <w:t>比例为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0%: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6696A" w:rsidRDefault="00A84F7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区片综合地价</w:t>
      </w:r>
      <w:r>
        <w:rPr>
          <w:rFonts w:ascii="黑体" w:eastAsia="黑体" w:hAnsi="黑体" w:cs="黑体" w:hint="eastAsia"/>
          <w:sz w:val="32"/>
          <w:szCs w:val="32"/>
        </w:rPr>
        <w:t>修订结果</w:t>
      </w:r>
    </w:p>
    <w:p w:rsidR="0036696A" w:rsidRDefault="00A84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区片综合地价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适用于集体农用地征收补偿的土地补偿费和安置补助费标准</w:t>
      </w:r>
      <w:r>
        <w:rPr>
          <w:rFonts w:ascii="Times New Roman" w:eastAsia="仿宋_GB2312" w:hAnsi="Times New Roman" w:cs="Times New Roman"/>
          <w:sz w:val="32"/>
          <w:szCs w:val="32"/>
        </w:rPr>
        <w:t>，不包含地上附着物和青苗补偿费，也不含社会保障费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6696A" w:rsidRDefault="00A84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修订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详见下表：</w:t>
      </w:r>
    </w:p>
    <w:p w:rsidR="0036696A" w:rsidRDefault="00A84F76">
      <w:pPr>
        <w:jc w:val="center"/>
        <w:rPr>
          <w:rFonts w:ascii="黑体" w:eastAsia="黑体" w:hAnsi="黑体" w:cs="黑体"/>
          <w:color w:val="000000"/>
          <w:sz w:val="26"/>
          <w:szCs w:val="26"/>
        </w:rPr>
      </w:pPr>
      <w:r>
        <w:rPr>
          <w:rFonts w:ascii="黑体" w:eastAsia="黑体" w:hAnsi="黑体" w:cs="黑体" w:hint="eastAsia"/>
          <w:color w:val="000000"/>
          <w:sz w:val="26"/>
          <w:szCs w:val="26"/>
        </w:rPr>
        <w:t>米易县征收农用地区片综合地价修订结果表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79"/>
        <w:gridCol w:w="1200"/>
        <w:gridCol w:w="1447"/>
        <w:gridCol w:w="6028"/>
        <w:gridCol w:w="464"/>
      </w:tblGrid>
      <w:tr w:rsidR="0036696A">
        <w:trPr>
          <w:trHeight w:val="425"/>
          <w:tblHeader/>
          <w:jc w:val="center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区片价</w:t>
            </w:r>
          </w:p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档次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区片综合地价（元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亩）</w:t>
            </w:r>
          </w:p>
        </w:tc>
        <w:tc>
          <w:tcPr>
            <w:tcW w:w="7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区片范围描述</w:t>
            </w:r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备注</w:t>
            </w:r>
          </w:p>
        </w:tc>
      </w:tr>
      <w:tr w:rsidR="0036696A">
        <w:trPr>
          <w:trHeight w:val="425"/>
          <w:tblHeader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乡镇（街道）名称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村（社区）名称</w:t>
            </w:r>
          </w:p>
        </w:tc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60600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攀莲镇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青皮村、水塘村、贤家村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Ⅱ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50300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攀莲镇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柳溪村、观音村、双沟村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草场镇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龙华村、克朗村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Ⅲ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45200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草场镇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沙坝村、仙山村、碗厂彝族村、晃桥彝族村、顶针村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丙谷镇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小河村、护林村、新村、头碾村、雷窝村、沙沟村、芭蕉箐村、橄榄河村、牛棚村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撒莲镇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海塔村、摩挲村、禹王宫村、平阳村、弯崃村、金花塘彝族村、安全村、马坪彝族村、垭口村、回箐村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白马镇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黄草村、挂榜村、田坝村、田家村、威龙村、马槟榔村、龙塘村、棕树湾村、高龙村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新山傈僳族乡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中山村、新山村、高隆村、坪山村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普威镇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独树村、西番村、板棚村、新舟村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湾丘彝族乡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昔街村、热水村、杨家村、黄龙村、青山村、攀钢集团湾丘基地、军区农场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Ⅳ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得石镇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大田村、草坝彝族村、马鹿寨彝族村、得石村、坊田彝族村、黑谷田彝族村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白坡彝族乡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若水村、张门扎村、姑表村、滩脚村、南坝村、核桃坪村、油房沟村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6696A">
        <w:trPr>
          <w:trHeight w:val="425"/>
          <w:jc w:val="center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麻陇彝族乡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96A" w:rsidRDefault="00A84F76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中心村、庄房村、红岩村、云盘村、马井村、黄草坪村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96A" w:rsidRDefault="0036696A">
            <w:pPr>
              <w:widowControl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</w:tbl>
    <w:p w:rsidR="0036696A" w:rsidRDefault="00A84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注：征收集体农用地以外其他集体土地的补偿标准，按照征</w:t>
      </w:r>
      <w:bookmarkStart w:id="0" w:name="_GoBack"/>
      <w:r>
        <w:rPr>
          <w:rFonts w:ascii="Times New Roman" w:eastAsia="仿宋_GB2312" w:hAnsi="Times New Roman" w:cs="Times New Roman" w:hint="eastAsia"/>
          <w:sz w:val="32"/>
          <w:szCs w:val="32"/>
        </w:rPr>
        <w:t>收</w:t>
      </w:r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农用地区片综合地价的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倍执行。</w:t>
      </w:r>
    </w:p>
    <w:sectPr w:rsidR="0036696A">
      <w:footerReference w:type="default" r:id="rId9"/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76" w:rsidRDefault="00A84F76">
      <w:r>
        <w:separator/>
      </w:r>
    </w:p>
  </w:endnote>
  <w:endnote w:type="continuationSeparator" w:id="0">
    <w:p w:rsidR="00A84F76" w:rsidRDefault="00A8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494BC1EA-ECFC-4912-8BD4-C3D09A9BF04A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CFDA4D8-6530-4970-98DB-926A5FBD0DF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25239D4-DD27-47F0-8E25-B2721B38D00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6A" w:rsidRDefault="00A84F7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696A" w:rsidRDefault="00A84F76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220818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696A" w:rsidRDefault="00A84F76">
                    <w:pPr>
                      <w:pStyle w:val="a4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220818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76" w:rsidRDefault="00A84F76">
      <w:r>
        <w:separator/>
      </w:r>
    </w:p>
  </w:footnote>
  <w:footnote w:type="continuationSeparator" w:id="0">
    <w:p w:rsidR="00A84F76" w:rsidRDefault="00A8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98E4"/>
    <w:multiLevelType w:val="singleLevel"/>
    <w:tmpl w:val="406898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N2QwOTAwZDgyNzQwNTExYTdiZjYzNjY2ZWU2ZWIifQ=="/>
  </w:docVars>
  <w:rsids>
    <w:rsidRoot w:val="79FD52EE"/>
    <w:rsid w:val="00220818"/>
    <w:rsid w:val="0036696A"/>
    <w:rsid w:val="00416146"/>
    <w:rsid w:val="00816543"/>
    <w:rsid w:val="00A84F76"/>
    <w:rsid w:val="00EA058C"/>
    <w:rsid w:val="01192C1F"/>
    <w:rsid w:val="0147778C"/>
    <w:rsid w:val="018067FB"/>
    <w:rsid w:val="01B91A46"/>
    <w:rsid w:val="0379240A"/>
    <w:rsid w:val="05452235"/>
    <w:rsid w:val="056F2E0E"/>
    <w:rsid w:val="05B178CA"/>
    <w:rsid w:val="05D4055F"/>
    <w:rsid w:val="06361B7E"/>
    <w:rsid w:val="06D51397"/>
    <w:rsid w:val="06E17D3B"/>
    <w:rsid w:val="070103DE"/>
    <w:rsid w:val="07E35D35"/>
    <w:rsid w:val="082A3964"/>
    <w:rsid w:val="085D7896"/>
    <w:rsid w:val="0A14667A"/>
    <w:rsid w:val="0A726EFC"/>
    <w:rsid w:val="0BBA6DAD"/>
    <w:rsid w:val="0CDD71F7"/>
    <w:rsid w:val="0D305579"/>
    <w:rsid w:val="0D3C216F"/>
    <w:rsid w:val="0D7336B7"/>
    <w:rsid w:val="0DF742E8"/>
    <w:rsid w:val="0E0D7668"/>
    <w:rsid w:val="0EDC703A"/>
    <w:rsid w:val="0FFD09F9"/>
    <w:rsid w:val="105552F6"/>
    <w:rsid w:val="10611EED"/>
    <w:rsid w:val="109A0F5B"/>
    <w:rsid w:val="10EC7A09"/>
    <w:rsid w:val="1109680C"/>
    <w:rsid w:val="116457F1"/>
    <w:rsid w:val="11C72699"/>
    <w:rsid w:val="12B5207C"/>
    <w:rsid w:val="12F72695"/>
    <w:rsid w:val="140B464A"/>
    <w:rsid w:val="15E45152"/>
    <w:rsid w:val="15F86E50"/>
    <w:rsid w:val="16013F56"/>
    <w:rsid w:val="16027CCE"/>
    <w:rsid w:val="162C539E"/>
    <w:rsid w:val="162D4D4B"/>
    <w:rsid w:val="169C5A2D"/>
    <w:rsid w:val="171E6442"/>
    <w:rsid w:val="186717BD"/>
    <w:rsid w:val="18784278"/>
    <w:rsid w:val="188350F6"/>
    <w:rsid w:val="18E11E1D"/>
    <w:rsid w:val="193D73B7"/>
    <w:rsid w:val="19A1335A"/>
    <w:rsid w:val="19C57049"/>
    <w:rsid w:val="1A69031C"/>
    <w:rsid w:val="1ADA4D76"/>
    <w:rsid w:val="1AE96D67"/>
    <w:rsid w:val="1BAF1D5E"/>
    <w:rsid w:val="1C6E7E6B"/>
    <w:rsid w:val="1D725739"/>
    <w:rsid w:val="1D8F1E47"/>
    <w:rsid w:val="1EA25BAA"/>
    <w:rsid w:val="20032EB6"/>
    <w:rsid w:val="21274A8D"/>
    <w:rsid w:val="21521B0A"/>
    <w:rsid w:val="22CE3826"/>
    <w:rsid w:val="23166B67"/>
    <w:rsid w:val="24647321"/>
    <w:rsid w:val="24BC4D86"/>
    <w:rsid w:val="24DD5B8E"/>
    <w:rsid w:val="24EC4023"/>
    <w:rsid w:val="24F1163A"/>
    <w:rsid w:val="25445C0D"/>
    <w:rsid w:val="25B85CB3"/>
    <w:rsid w:val="26014990"/>
    <w:rsid w:val="260B2287"/>
    <w:rsid w:val="264D0AF2"/>
    <w:rsid w:val="265359DC"/>
    <w:rsid w:val="267A740D"/>
    <w:rsid w:val="26964247"/>
    <w:rsid w:val="27421CD9"/>
    <w:rsid w:val="278F67EF"/>
    <w:rsid w:val="27EB05C2"/>
    <w:rsid w:val="28AF15F0"/>
    <w:rsid w:val="29B175E9"/>
    <w:rsid w:val="29B33362"/>
    <w:rsid w:val="29CC71C0"/>
    <w:rsid w:val="29D532D8"/>
    <w:rsid w:val="2A4D10C0"/>
    <w:rsid w:val="2A585CB7"/>
    <w:rsid w:val="2B0D0850"/>
    <w:rsid w:val="2B497E54"/>
    <w:rsid w:val="2B626DED"/>
    <w:rsid w:val="2C5D3F8B"/>
    <w:rsid w:val="2D045C82"/>
    <w:rsid w:val="2D371BB4"/>
    <w:rsid w:val="2F662C24"/>
    <w:rsid w:val="2F6C023B"/>
    <w:rsid w:val="2FA21EAE"/>
    <w:rsid w:val="2FEC137B"/>
    <w:rsid w:val="30336FAA"/>
    <w:rsid w:val="30EA240B"/>
    <w:rsid w:val="314D409C"/>
    <w:rsid w:val="32562ADC"/>
    <w:rsid w:val="32DA54BB"/>
    <w:rsid w:val="32F43F36"/>
    <w:rsid w:val="33D6762F"/>
    <w:rsid w:val="33EA5BD2"/>
    <w:rsid w:val="34947260"/>
    <w:rsid w:val="34B00BC9"/>
    <w:rsid w:val="34C12DD7"/>
    <w:rsid w:val="34E24AFB"/>
    <w:rsid w:val="35531555"/>
    <w:rsid w:val="358362DE"/>
    <w:rsid w:val="35880BA1"/>
    <w:rsid w:val="35C506A4"/>
    <w:rsid w:val="361F7A33"/>
    <w:rsid w:val="3679323D"/>
    <w:rsid w:val="36F40B16"/>
    <w:rsid w:val="373A1387"/>
    <w:rsid w:val="373C383C"/>
    <w:rsid w:val="37531CE0"/>
    <w:rsid w:val="37C91FA2"/>
    <w:rsid w:val="39565AB7"/>
    <w:rsid w:val="39D860E8"/>
    <w:rsid w:val="39EC3D26"/>
    <w:rsid w:val="3B5D312D"/>
    <w:rsid w:val="3C2E0626"/>
    <w:rsid w:val="3DDC47DD"/>
    <w:rsid w:val="3E083824"/>
    <w:rsid w:val="3E09759C"/>
    <w:rsid w:val="3E263CAA"/>
    <w:rsid w:val="3E5D6BFB"/>
    <w:rsid w:val="3E5F71BC"/>
    <w:rsid w:val="3E832EAB"/>
    <w:rsid w:val="3F395C5F"/>
    <w:rsid w:val="3F6F342F"/>
    <w:rsid w:val="3FF35E0E"/>
    <w:rsid w:val="40C61775"/>
    <w:rsid w:val="411918A4"/>
    <w:rsid w:val="41BE41FA"/>
    <w:rsid w:val="42426BD9"/>
    <w:rsid w:val="43882D11"/>
    <w:rsid w:val="441B5933"/>
    <w:rsid w:val="44DF2E05"/>
    <w:rsid w:val="45091C30"/>
    <w:rsid w:val="45C06792"/>
    <w:rsid w:val="46A240EA"/>
    <w:rsid w:val="47392CA0"/>
    <w:rsid w:val="47484C91"/>
    <w:rsid w:val="47D66741"/>
    <w:rsid w:val="48512F5B"/>
    <w:rsid w:val="48AE321A"/>
    <w:rsid w:val="48E94252"/>
    <w:rsid w:val="48F055E1"/>
    <w:rsid w:val="48F50E49"/>
    <w:rsid w:val="49080B7C"/>
    <w:rsid w:val="49357924"/>
    <w:rsid w:val="496E6505"/>
    <w:rsid w:val="49C600F0"/>
    <w:rsid w:val="4B571947"/>
    <w:rsid w:val="4C687B84"/>
    <w:rsid w:val="4C6B4F7E"/>
    <w:rsid w:val="4CC254E6"/>
    <w:rsid w:val="4DB72B71"/>
    <w:rsid w:val="4DE4148C"/>
    <w:rsid w:val="4E04568A"/>
    <w:rsid w:val="4EEC684A"/>
    <w:rsid w:val="4F31425D"/>
    <w:rsid w:val="4FFE763F"/>
    <w:rsid w:val="511B6F73"/>
    <w:rsid w:val="511F2F07"/>
    <w:rsid w:val="513D338D"/>
    <w:rsid w:val="54790B80"/>
    <w:rsid w:val="547F5A6B"/>
    <w:rsid w:val="549F610D"/>
    <w:rsid w:val="553B4087"/>
    <w:rsid w:val="56A8574D"/>
    <w:rsid w:val="56D77DE0"/>
    <w:rsid w:val="56F664B8"/>
    <w:rsid w:val="5789732C"/>
    <w:rsid w:val="593C3F2A"/>
    <w:rsid w:val="59C75EEA"/>
    <w:rsid w:val="5A81078E"/>
    <w:rsid w:val="5AA1498D"/>
    <w:rsid w:val="5B1E3C02"/>
    <w:rsid w:val="5C011575"/>
    <w:rsid w:val="5CCB30D8"/>
    <w:rsid w:val="5CF46DB2"/>
    <w:rsid w:val="5D4E54F2"/>
    <w:rsid w:val="5DB22A0D"/>
    <w:rsid w:val="5E053485"/>
    <w:rsid w:val="5E454A1B"/>
    <w:rsid w:val="5F0932AE"/>
    <w:rsid w:val="5FCD5F29"/>
    <w:rsid w:val="61714AF2"/>
    <w:rsid w:val="61A84853"/>
    <w:rsid w:val="623A1223"/>
    <w:rsid w:val="63514A76"/>
    <w:rsid w:val="636B5B38"/>
    <w:rsid w:val="637B1AF3"/>
    <w:rsid w:val="64AB65B1"/>
    <w:rsid w:val="64F52DBE"/>
    <w:rsid w:val="65E16585"/>
    <w:rsid w:val="662B7800"/>
    <w:rsid w:val="68B65AA7"/>
    <w:rsid w:val="68F55EA4"/>
    <w:rsid w:val="697D4817"/>
    <w:rsid w:val="6984040D"/>
    <w:rsid w:val="69884096"/>
    <w:rsid w:val="69935DE8"/>
    <w:rsid w:val="6A6B1D0C"/>
    <w:rsid w:val="6ADA35A3"/>
    <w:rsid w:val="6BA936A1"/>
    <w:rsid w:val="6BE26BB3"/>
    <w:rsid w:val="6BF60C9C"/>
    <w:rsid w:val="6C3A69EF"/>
    <w:rsid w:val="6C787517"/>
    <w:rsid w:val="6D1E00BF"/>
    <w:rsid w:val="6DF17581"/>
    <w:rsid w:val="6E91666F"/>
    <w:rsid w:val="6F2A4AF9"/>
    <w:rsid w:val="6F435BBB"/>
    <w:rsid w:val="6FC50CC6"/>
    <w:rsid w:val="706978A3"/>
    <w:rsid w:val="70820965"/>
    <w:rsid w:val="71205BD9"/>
    <w:rsid w:val="71B2527A"/>
    <w:rsid w:val="71C54FAD"/>
    <w:rsid w:val="72442376"/>
    <w:rsid w:val="728E1843"/>
    <w:rsid w:val="73445AAB"/>
    <w:rsid w:val="74C031EC"/>
    <w:rsid w:val="755521A4"/>
    <w:rsid w:val="755C79D6"/>
    <w:rsid w:val="75C055BD"/>
    <w:rsid w:val="764214B1"/>
    <w:rsid w:val="76426BCC"/>
    <w:rsid w:val="76832D41"/>
    <w:rsid w:val="77640DC4"/>
    <w:rsid w:val="77CB1A01"/>
    <w:rsid w:val="78252301"/>
    <w:rsid w:val="79FD52EE"/>
    <w:rsid w:val="7C364417"/>
    <w:rsid w:val="7C551BF0"/>
    <w:rsid w:val="7C80044E"/>
    <w:rsid w:val="7C8E41ED"/>
    <w:rsid w:val="7CFB5D27"/>
    <w:rsid w:val="7D9121E7"/>
    <w:rsid w:val="7DE20C95"/>
    <w:rsid w:val="7E1D6224"/>
    <w:rsid w:val="7E503E50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page number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26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page number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26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倚楼听风雨</dc:creator>
  <cp:lastModifiedBy>王惠</cp:lastModifiedBy>
  <cp:revision>2</cp:revision>
  <dcterms:created xsi:type="dcterms:W3CDTF">2023-04-21T09:22:00Z</dcterms:created>
  <dcterms:modified xsi:type="dcterms:W3CDTF">2026-05-25T09:30:00Z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9486ED316B524BDF9CE427F274FDD155_13</vt:lpwstr>
  </property>
  <property fmtid="{D5CDD505-2E9C-101B-9397-08002B2CF9AE}" pid="4" name="KSOTemplateDocerSaveRecord">
    <vt:lpwstr>eyJoZGlkIjoiNDVlMDUxN2Q3MmI2ZjE3ZGVhYzU0OGI0NmM5OTE1MjYiLCJ1c2VySWQiOiIyNTc1Mjk3MzMifQ==</vt:lpwstr>
  </property>
</Properties>
</file>