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57E7E">
      <w:pPr>
        <w:jc w:val="both"/>
        <w:rPr>
          <w:rFonts w:hint="default" w:ascii="Times New Roman" w:hAnsi="Times New Roman" w:eastAsia="仿宋" w:cs="Times New Roman"/>
          <w:sz w:val="32"/>
          <w:szCs w:val="32"/>
          <w:lang w:val="en-US" w:eastAsia="zh-CN"/>
        </w:rPr>
      </w:pPr>
      <w:r>
        <w:rPr>
          <w:rFonts w:hint="eastAsia" w:ascii="仿宋_GB2312" w:hAnsi="仿宋_GB2312" w:eastAsia="仿宋_GB2312" w:cs="仿宋_GB2312"/>
          <w:sz w:val="32"/>
          <w:szCs w:val="32"/>
          <w:lang w:val="en-US" w:eastAsia="zh-CN"/>
        </w:rPr>
        <w:t>附件</w:t>
      </w:r>
      <w:r>
        <w:rPr>
          <w:rFonts w:hint="default" w:ascii="Times New Roman" w:hAnsi="Times New Roman" w:eastAsia="仿宋_GB2312" w:cs="Times New Roman"/>
          <w:sz w:val="32"/>
          <w:szCs w:val="32"/>
          <w:lang w:val="en-US" w:eastAsia="zh-CN"/>
        </w:rPr>
        <w:t>3</w:t>
      </w:r>
    </w:p>
    <w:p w14:paraId="347098CD">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米易县申请认定中小学教师资格流程图</w:t>
      </w:r>
    </w:p>
    <w:p w14:paraId="7959936A">
      <w:r>
        <w:rPr>
          <w:sz w:val="21"/>
        </w:rPr>
        <mc:AlternateContent>
          <mc:Choice Requires="wps">
            <w:drawing>
              <wp:anchor distT="0" distB="0" distL="114300" distR="114300" simplePos="0" relativeHeight="251659264" behindDoc="0" locked="0" layoutInCell="1" allowOverlap="1">
                <wp:simplePos x="0" y="0"/>
                <wp:positionH relativeFrom="column">
                  <wp:posOffset>1063625</wp:posOffset>
                </wp:positionH>
                <wp:positionV relativeFrom="paragraph">
                  <wp:posOffset>155575</wp:posOffset>
                </wp:positionV>
                <wp:extent cx="3346450" cy="811530"/>
                <wp:effectExtent l="4445" t="4445" r="14605" b="9525"/>
                <wp:wrapNone/>
                <wp:docPr id="6" name="文本框 6"/>
                <wp:cNvGraphicFramePr/>
                <a:graphic xmlns:a="http://schemas.openxmlformats.org/drawingml/2006/main">
                  <a:graphicData uri="http://schemas.microsoft.com/office/word/2010/wordprocessingShape">
                    <wps:wsp>
                      <wps:cNvSpPr txBox="1"/>
                      <wps:spPr>
                        <a:xfrm>
                          <a:off x="2146935" y="1706245"/>
                          <a:ext cx="3346450" cy="8115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5D8C12">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阅读米易县教育和体育局</w:t>
                            </w:r>
                            <w:r>
                              <w:rPr>
                                <w:rFonts w:hint="default" w:ascii="Times New Roman" w:hAnsi="Times New Roman" w:eastAsia="仿宋_GB2312" w:cs="Times New Roman"/>
                                <w:sz w:val="28"/>
                                <w:szCs w:val="28"/>
                                <w:lang w:val="en-US" w:eastAsia="zh-CN"/>
                              </w:rPr>
                              <w:t>202</w:t>
                            </w:r>
                            <w:r>
                              <w:rPr>
                                <w:rFonts w:hint="eastAsia" w:ascii="Times New Roman" w:hAnsi="Times New Roman" w:eastAsia="仿宋_GB2312" w:cs="Times New Roman"/>
                                <w:sz w:val="28"/>
                                <w:szCs w:val="28"/>
                                <w:lang w:val="en-US" w:eastAsia="zh-CN"/>
                              </w:rPr>
                              <w:t>5</w:t>
                            </w:r>
                            <w:r>
                              <w:rPr>
                                <w:rFonts w:hint="eastAsia" w:ascii="仿宋_GB2312" w:hAnsi="仿宋_GB2312" w:eastAsia="仿宋_GB2312" w:cs="仿宋_GB2312"/>
                                <w:sz w:val="28"/>
                                <w:szCs w:val="28"/>
                                <w:lang w:val="en-US" w:eastAsia="zh-CN"/>
                              </w:rPr>
                              <w:t>年下半年面向社会开展教师资格认定的公告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75pt;margin-top:12.25pt;height:63.9pt;width:263.5pt;z-index:251659264;mso-width-relative:page;mso-height-relative:page;" fillcolor="#FFFFFF [3201]" filled="t" stroked="t" coordsize="21600,21600" o:gfxdata="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VJNv31gAAAAoBAAAPAAAAAAAAAAEAIAAAACIAAABkcnMvZG93bnJldi54bWxQSwECFAAU&#10;AAAACACHTuJA9yhLVGUCAADDBAAADgAAAAAAAAABACAAAAAlAQAAZHJzL2Uyb0RvYy54bWxQSwUG&#10;AAAAAAYABgBZAQAA/AUAAAAA&#10;">
                <v:fill on="t" focussize="0,0"/>
                <v:stroke weight="0.5pt" color="#000000 [3204]" joinstyle="round"/>
                <v:imagedata o:title=""/>
                <o:lock v:ext="edit" aspectratio="f"/>
                <v:textbox>
                  <w:txbxContent>
                    <w:p w14:paraId="5C5D8C12">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阅读米易县教育和体育局</w:t>
                      </w:r>
                      <w:r>
                        <w:rPr>
                          <w:rFonts w:hint="default" w:ascii="Times New Roman" w:hAnsi="Times New Roman" w:eastAsia="仿宋_GB2312" w:cs="Times New Roman"/>
                          <w:sz w:val="28"/>
                          <w:szCs w:val="28"/>
                          <w:lang w:val="en-US" w:eastAsia="zh-CN"/>
                        </w:rPr>
                        <w:t>202</w:t>
                      </w:r>
                      <w:r>
                        <w:rPr>
                          <w:rFonts w:hint="eastAsia" w:ascii="Times New Roman" w:hAnsi="Times New Roman" w:eastAsia="仿宋_GB2312" w:cs="Times New Roman"/>
                          <w:sz w:val="28"/>
                          <w:szCs w:val="28"/>
                          <w:lang w:val="en-US" w:eastAsia="zh-CN"/>
                        </w:rPr>
                        <w:t>5</w:t>
                      </w:r>
                      <w:r>
                        <w:rPr>
                          <w:rFonts w:hint="eastAsia" w:ascii="仿宋_GB2312" w:hAnsi="仿宋_GB2312" w:eastAsia="仿宋_GB2312" w:cs="仿宋_GB2312"/>
                          <w:sz w:val="28"/>
                          <w:szCs w:val="28"/>
                          <w:lang w:val="en-US" w:eastAsia="zh-CN"/>
                        </w:rPr>
                        <w:t>年下半年面向社会开展教师资格认定的公告</w:t>
                      </w:r>
                    </w:p>
                  </w:txbxContent>
                </v:textbox>
              </v:shape>
            </w:pict>
          </mc:Fallback>
        </mc:AlternateContent>
      </w:r>
    </w:p>
    <w:p w14:paraId="1ACBDC1F">
      <w:bookmarkStart w:id="0" w:name="_GoBack"/>
      <w:bookmarkEnd w:id="0"/>
      <w:r>
        <w:rPr>
          <w:sz w:val="21"/>
        </w:rPr>
        <mc:AlternateContent>
          <mc:Choice Requires="wps">
            <w:drawing>
              <wp:anchor distT="0" distB="0" distL="114300" distR="114300" simplePos="0" relativeHeight="251671552" behindDoc="0" locked="0" layoutInCell="1" allowOverlap="1">
                <wp:simplePos x="0" y="0"/>
                <wp:positionH relativeFrom="column">
                  <wp:posOffset>3664585</wp:posOffset>
                </wp:positionH>
                <wp:positionV relativeFrom="paragraph">
                  <wp:posOffset>6320790</wp:posOffset>
                </wp:positionV>
                <wp:extent cx="151765" cy="575945"/>
                <wp:effectExtent l="15240" t="6350" r="23495" b="14605"/>
                <wp:wrapNone/>
                <wp:docPr id="3" name="下箭头 3"/>
                <wp:cNvGraphicFramePr/>
                <a:graphic xmlns:a="http://schemas.openxmlformats.org/drawingml/2006/main">
                  <a:graphicData uri="http://schemas.microsoft.com/office/word/2010/wordprocessingShape">
                    <wps:wsp>
                      <wps:cNvSpPr/>
                      <wps:spPr>
                        <a:xfrm>
                          <a:off x="0" y="0"/>
                          <a:ext cx="151765" cy="575945"/>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88.55pt;margin-top:497.7pt;height:45.35pt;width:11.95pt;z-index:251671552;v-text-anchor:middle;mso-width-relative:page;mso-height-relative:page;" fillcolor="#5B9BD5 [3204]" filled="t" stroked="t" coordsize="21600,21600" o:gfxdata="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AJaUs&#10;2wAAAAwBAAAPAAAAAAAAAAEAIAAAACIAAABkcnMvZG93bnJldi54bWxQSwECFAAUAAAACACHTuJA&#10;I7J//JACAAAdBQAADgAAAAAAAAABACAAAAAqAQAAZHJzL2Uyb0RvYy54bWxQSwUGAAAAAAYABgBZ&#10;AQAALAYAAAAA&#10;" adj="18755,5400">
                <v:fill on="t" focussize="0,0"/>
                <v:stroke weight="1pt" color="#2E75B6 [2404]" miterlimit="8" joinstyle="miter"/>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2620010</wp:posOffset>
                </wp:positionH>
                <wp:positionV relativeFrom="paragraph">
                  <wp:posOffset>4685665</wp:posOffset>
                </wp:positionV>
                <wp:extent cx="600710" cy="492125"/>
                <wp:effectExtent l="4445" t="4445" r="17145" b="11430"/>
                <wp:wrapNone/>
                <wp:docPr id="25" name="文本框 25"/>
                <wp:cNvGraphicFramePr/>
                <a:graphic xmlns:a="http://schemas.openxmlformats.org/drawingml/2006/main">
                  <a:graphicData uri="http://schemas.microsoft.com/office/word/2010/wordprocessingShape">
                    <wps:wsp>
                      <wps:cNvSpPr txBox="1"/>
                      <wps:spPr>
                        <a:xfrm>
                          <a:off x="5356860" y="5902325"/>
                          <a:ext cx="600710" cy="492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0DF50A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现场确认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3pt;margin-top:368.95pt;height:38.75pt;width:47.3pt;z-index:251666432;mso-width-relative:page;mso-height-relative:page;" fillcolor="#FFFFFF [3201]" filled="t" stroked="t" coordsize="21600,21600" o:gfxdata="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HMqlfZAAAACwEAAA8AAAAAAAAAAQAgAAAAIgAAAGRycy9kb3ducmV2LnhtbFBLAQIU&#10;ABQAAAAIAIdO4kBTk5vTZAIAAMQEAAAOAAAAAAAAAAEAIAAAACgBAABkcnMvZTJvRG9jLnhtbFBL&#10;BQYAAAAABgAGAFkBAAD+BQAAAAA=&#10;">
                <v:fill on="t" focussize="0,0"/>
                <v:stroke weight="0.5pt" color="#000000 [3204]" joinstyle="round"/>
                <v:imagedata o:title=""/>
                <o:lock v:ext="edit" aspectratio="f"/>
                <v:textbox>
                  <w:txbxContent>
                    <w:p w14:paraId="40DF50A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现场确认</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2718435</wp:posOffset>
                </wp:positionH>
                <wp:positionV relativeFrom="paragraph">
                  <wp:posOffset>2052320</wp:posOffset>
                </wp:positionV>
                <wp:extent cx="94615" cy="332740"/>
                <wp:effectExtent l="15240" t="6350" r="17145" b="16510"/>
                <wp:wrapNone/>
                <wp:docPr id="10" name="下箭头 10"/>
                <wp:cNvGraphicFramePr/>
                <a:graphic xmlns:a="http://schemas.openxmlformats.org/drawingml/2006/main">
                  <a:graphicData uri="http://schemas.microsoft.com/office/word/2010/wordprocessingShape">
                    <wps:wsp>
                      <wps:cNvSpPr/>
                      <wps:spPr>
                        <a:xfrm>
                          <a:off x="0" y="0"/>
                          <a:ext cx="94615" cy="332740"/>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4.05pt;margin-top:161.6pt;height:26.2pt;width:7.45pt;z-index:251670528;v-text-anchor:middle;mso-width-relative:page;mso-height-relative:page;" fillcolor="#5B9BD5 [3204]" filled="t" stroked="t" coordsize="21600,21600" o:gfxdata="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1O&#10;vp7cAAAACwEAAA8AAAAAAAAAAQAgAAAAIgAAAGRycy9kb3ducmV2LnhtbFBLAQIUABQAAAAIAIdO&#10;4kA6KO1ikQIAAB4FAAAOAAAAAAAAAAEAIAAAACsBAABkcnMvZTJvRG9jLnhtbFBLBQYAAAAABgAG&#10;AFkBAAAuBgAAAAA=&#10;" adj="18530,5400">
                <v:fill on="t" focussize="0,0"/>
                <v:stroke weight="1pt" color="#2E75B6 [2404]" miterlimit="8" joinstyle="miter"/>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1033145</wp:posOffset>
                </wp:positionH>
                <wp:positionV relativeFrom="paragraph">
                  <wp:posOffset>6888480</wp:posOffset>
                </wp:positionV>
                <wp:extent cx="3416300" cy="847725"/>
                <wp:effectExtent l="4445" t="4445" r="8255" b="5080"/>
                <wp:wrapNone/>
                <wp:docPr id="14" name="文本框 14"/>
                <wp:cNvGraphicFramePr/>
                <a:graphic xmlns:a="http://schemas.openxmlformats.org/drawingml/2006/main">
                  <a:graphicData uri="http://schemas.microsoft.com/office/word/2010/wordprocessingShape">
                    <wps:wsp>
                      <wps:cNvSpPr txBox="1"/>
                      <wps:spPr>
                        <a:xfrm>
                          <a:off x="2394585" y="5906770"/>
                          <a:ext cx="3416300" cy="847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15C9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及时查看认定结果，根据微信群的通知要求领取证书。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35pt;margin-top:542.4pt;height:66.75pt;width:269pt;z-index:251664384;mso-width-relative:page;mso-height-relative:page;" fillcolor="#FFFFFF [3201]" filled="t" stroked="t" coordsize="21600,21600" o:gfxdata="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7Z3OQNYAAAANAQAADwAAAAAAAAABACAAAAAiAAAAZHJzL2Rvd25yZXYueG1sUEsBAhQA&#10;FAAAAAgAh07iQNs33IpmAgAAxQQAAA4AAAAAAAAAAQAgAAAAJQEAAGRycy9lMm9Eb2MueG1sUEsF&#10;BgAAAAAGAAYAWQEAAP0FAAAAAA==&#10;">
                <v:fill on="t" focussize="0,0"/>
                <v:stroke weight="0.5pt" color="#000000 [3204]" joinstyle="round"/>
                <v:imagedata o:title=""/>
                <o:lock v:ext="edit" aspectratio="f"/>
                <v:textbox>
                  <w:txbxContent>
                    <w:p w14:paraId="7615C9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及时查看认定结果，根据微信群的通知要求领取证书。</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3310890</wp:posOffset>
                </wp:positionH>
                <wp:positionV relativeFrom="paragraph">
                  <wp:posOffset>4563110</wp:posOffset>
                </wp:positionV>
                <wp:extent cx="2413000" cy="1736090"/>
                <wp:effectExtent l="4445" t="4445" r="8255" b="12065"/>
                <wp:wrapNone/>
                <wp:docPr id="13" name="文本框 13"/>
                <wp:cNvGraphicFramePr/>
                <a:graphic xmlns:a="http://schemas.openxmlformats.org/drawingml/2006/main">
                  <a:graphicData uri="http://schemas.microsoft.com/office/word/2010/wordprocessingShape">
                    <wps:wsp>
                      <wps:cNvSpPr txBox="1"/>
                      <wps:spPr>
                        <a:xfrm>
                          <a:off x="4299585" y="4992370"/>
                          <a:ext cx="2413000" cy="1736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AF4FC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拿到体检合格报告后，申请人携带相关认定材料在规定时间，到指定地点进行现场确认，加入米易县2025年下半年教师资格认定微信群。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7pt;margin-top:359.3pt;height:136.7pt;width:190pt;z-index:251663360;mso-width-relative:page;mso-height-relative:page;" fillcolor="#FFFFFF [3201]" filled="t" stroked="t" coordsize="21600,21600" o:gfxdata="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61Qzs1wAAAAsBAAAPAAAAAAAAAAEAIAAAACIAAABkcnMvZG93bnJldi54bWxQSwEC&#10;FAAUAAAACACHTuJAxEfOUGcCAADGBAAADgAAAAAAAAABACAAAAAmAQAAZHJzL2Uyb0RvYy54bWxQ&#10;SwUGAAAAAAYABgBZAQAA/wUAAAAA&#10;">
                <v:fill on="t" focussize="0,0"/>
                <v:stroke weight="0.5pt" color="#000000 [3204]" joinstyle="round"/>
                <v:imagedata o:title=""/>
                <o:lock v:ext="edit" aspectratio="f"/>
                <v:textbox>
                  <w:txbxContent>
                    <w:p w14:paraId="59AF4FC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拿到体检合格报告后，申请人携带相关认定材料在规定时间，到指定地点进行现场确认，加入米易县2025年下半年教师资格认定微信群。</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2800350</wp:posOffset>
                </wp:positionH>
                <wp:positionV relativeFrom="paragraph">
                  <wp:posOffset>4842510</wp:posOffset>
                </wp:positionV>
                <wp:extent cx="151765" cy="834390"/>
                <wp:effectExtent l="6350" t="15875" r="10160" b="22860"/>
                <wp:wrapNone/>
                <wp:docPr id="4" name="下箭头 4"/>
                <wp:cNvGraphicFramePr/>
                <a:graphic xmlns:a="http://schemas.openxmlformats.org/drawingml/2006/main">
                  <a:graphicData uri="http://schemas.microsoft.com/office/word/2010/wordprocessingShape">
                    <wps:wsp>
                      <wps:cNvSpPr/>
                      <wps:spPr>
                        <a:xfrm rot="16200000">
                          <a:off x="0" y="0"/>
                          <a:ext cx="151765" cy="834390"/>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20.5pt;margin-top:381.3pt;height:65.7pt;width:11.95pt;rotation:-5898240f;z-index:251668480;v-text-anchor:middle;mso-width-relative:page;mso-height-relative:page;" fillcolor="#5B9BD5 [3204]" filled="t" stroked="t" coordsize="21600,21600" o:gfxdata="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K1mFXbaAAAACwEAAA8AAAAAAAAAAQAgAAAAIgAAAGRycy9kb3ducmV2LnhtbFBLAQIUABQA&#10;AAAIAIdO4kC5uvUvmQIAACwFAAAOAAAAAAAAAAEAIAAAACkBAABkcnMvZTJvRG9jLnhtbFBLBQYA&#10;AAAABgAGAFkBAAA0BgAAAAA=&#10;" adj="19636,5400">
                <v:fill on="t" focussize="0,0"/>
                <v:stroke weight="1pt" color="#2E75B6 [2404]" miterlimit="8" joinstyle="miter"/>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-246380</wp:posOffset>
                </wp:positionH>
                <wp:positionV relativeFrom="paragraph">
                  <wp:posOffset>4245610</wp:posOffset>
                </wp:positionV>
                <wp:extent cx="2714625" cy="1186180"/>
                <wp:effectExtent l="4445" t="4445" r="11430" b="15875"/>
                <wp:wrapNone/>
                <wp:docPr id="9" name="文本框 9"/>
                <wp:cNvGraphicFramePr/>
                <a:graphic xmlns:a="http://schemas.openxmlformats.org/drawingml/2006/main">
                  <a:graphicData uri="http://schemas.microsoft.com/office/word/2010/wordprocessingShape">
                    <wps:wsp>
                      <wps:cNvSpPr txBox="1"/>
                      <wps:spPr>
                        <a:xfrm>
                          <a:off x="2042160" y="4563745"/>
                          <a:ext cx="2714625" cy="1186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EAE61A">
                            <w:pPr>
                              <w:keepNext w:val="0"/>
                              <w:keepLines w:val="0"/>
                              <w:pageBreakBefore w:val="0"/>
                              <w:widowControl w:val="0"/>
                              <w:tabs>
                                <w:tab w:val="left" w:pos="220"/>
                              </w:tabs>
                              <w:kinsoku/>
                              <w:wordWrap/>
                              <w:overflowPunct/>
                              <w:topLinePunct w:val="0"/>
                              <w:autoSpaceDE/>
                              <w:autoSpaceDN/>
                              <w:bidi w:val="0"/>
                              <w:adjustRightInd/>
                              <w:snapToGrid/>
                              <w:spacing w:line="540" w:lineRule="exact"/>
                              <w:ind w:right="0" w:righ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网上申报成功的人员应尽快到攀枝花市内二级乙等及以上医院机构参加体检。</w:t>
                            </w:r>
                          </w:p>
                          <w:p w14:paraId="3BF059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pt;margin-top:334.3pt;height:93.4pt;width:213.75pt;z-index:251662336;mso-width-relative:page;mso-height-relative:page;" fillcolor="#FFFFFF [3201]" filled="t" stroked="t" coordsize="21600,21600" o:gfxdata="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KaSTjYAAAACwEAAA8AAAAAAAAAAQAgAAAAIgAAAGRycy9kb3ducmV2LnhtbFBL&#10;AQIUABQAAAAIAIdO4kDx5ceeaAIAAMQEAAAOAAAAAAAAAAEAIAAAACcBAABkcnMvZTJvRG9jLnht&#10;bFBLBQYAAAAABgAGAFkBAAABBgAAAAA=&#10;">
                <v:fill on="t" focussize="0,0"/>
                <v:stroke weight="0.5pt" color="#000000 [3204]" joinstyle="round"/>
                <v:imagedata o:title=""/>
                <o:lock v:ext="edit" aspectratio="f"/>
                <v:textbox>
                  <w:txbxContent>
                    <w:p w14:paraId="6FEAE61A">
                      <w:pPr>
                        <w:keepNext w:val="0"/>
                        <w:keepLines w:val="0"/>
                        <w:pageBreakBefore w:val="0"/>
                        <w:widowControl w:val="0"/>
                        <w:tabs>
                          <w:tab w:val="left" w:pos="220"/>
                        </w:tabs>
                        <w:kinsoku/>
                        <w:wordWrap/>
                        <w:overflowPunct/>
                        <w:topLinePunct w:val="0"/>
                        <w:autoSpaceDE/>
                        <w:autoSpaceDN/>
                        <w:bidi w:val="0"/>
                        <w:adjustRightInd/>
                        <w:snapToGrid/>
                        <w:spacing w:line="540" w:lineRule="exact"/>
                        <w:ind w:right="0" w:righ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网上申报成功的人员应尽快到攀枝花市内二级乙等及以上医院机构参加体检。</w:t>
                      </w:r>
                    </w:p>
                    <w:p w14:paraId="3BF059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1000760</wp:posOffset>
                </wp:positionH>
                <wp:positionV relativeFrom="paragraph">
                  <wp:posOffset>3672840</wp:posOffset>
                </wp:positionV>
                <wp:extent cx="642620" cy="314325"/>
                <wp:effectExtent l="4445" t="4445" r="13335" b="11430"/>
                <wp:wrapNone/>
                <wp:docPr id="24" name="文本框 24"/>
                <wp:cNvGraphicFramePr/>
                <a:graphic xmlns:a="http://schemas.openxmlformats.org/drawingml/2006/main">
                  <a:graphicData uri="http://schemas.microsoft.com/office/word/2010/wordprocessingShape">
                    <wps:wsp>
                      <wps:cNvSpPr txBox="1"/>
                      <wps:spPr>
                        <a:xfrm>
                          <a:off x="1594485" y="5816600"/>
                          <a:ext cx="64262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6B25F6">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体检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8pt;margin-top:289.2pt;height:24.75pt;width:50.6pt;z-index:251665408;mso-width-relative:page;mso-height-relative:page;" fillcolor="#FFFFFF [3201]" filled="t" stroked="t" coordsize="21600,21600" o:gfxdata="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RTYZNgAAAALAQAADwAAAAAAAAABACAAAAAiAAAAZHJzL2Rvd25yZXYueG1sUEsBAhQA&#10;FAAAAAgAh07iQKcTUYlkAgAAxAQAAA4AAAAAAAAAAQAgAAAAJwEAAGRycy9lMm9Eb2MueG1sUEsF&#10;BgAAAAAGAAYAWQEAAP0FAAAAAA==&#10;">
                <v:fill on="t" focussize="0,0"/>
                <v:stroke weight="0.5pt" color="#000000 [3204]" joinstyle="round"/>
                <v:imagedata o:title=""/>
                <o:lock v:ext="edit" aspectratio="f"/>
                <v:textbox>
                  <w:txbxContent>
                    <w:p w14:paraId="166B25F6">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体检</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1696085</wp:posOffset>
                </wp:positionH>
                <wp:positionV relativeFrom="paragraph">
                  <wp:posOffset>3545205</wp:posOffset>
                </wp:positionV>
                <wp:extent cx="151765" cy="709930"/>
                <wp:effectExtent l="15240" t="6350" r="23495" b="20320"/>
                <wp:wrapNone/>
                <wp:docPr id="1" name="下箭头 1"/>
                <wp:cNvGraphicFramePr/>
                <a:graphic xmlns:a="http://schemas.openxmlformats.org/drawingml/2006/main">
                  <a:graphicData uri="http://schemas.microsoft.com/office/word/2010/wordprocessingShape">
                    <wps:wsp>
                      <wps:cNvSpPr/>
                      <wps:spPr>
                        <a:xfrm>
                          <a:off x="3023235" y="5760085"/>
                          <a:ext cx="151765" cy="709930"/>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33.55pt;margin-top:279.15pt;height:55.9pt;width:11.95pt;z-index:251667456;v-text-anchor:middle;mso-width-relative:page;mso-height-relative:page;" fillcolor="#5B9BD5 [3204]" filled="t" stroked="t" coordsize="21600,21600" o:gfxdata="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OIzA+bbAAAACwEAAA8AAAAAAAAAAQAgAAAAIgAAAGRycy9kb3ducmV2LnhtbFBL&#10;AQIUABQAAAAIAIdO4kD/+6dbngIAACkFAAAOAAAAAAAAAAEAIAAAACoBAABkcnMvZTJvRG9jLnht&#10;bFBLBQYAAAAABgAGAFkBAAA6BgAAAAA=&#10;" adj="19292,5400">
                <v:fill on="t" focussize="0,0"/>
                <v:stroke weight="1pt" color="#2E75B6 [2404]" miterlimit="8" joinstyle="miter"/>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556895</wp:posOffset>
                </wp:positionH>
                <wp:positionV relativeFrom="paragraph">
                  <wp:posOffset>2372360</wp:posOffset>
                </wp:positionV>
                <wp:extent cx="4474210" cy="1154430"/>
                <wp:effectExtent l="4445" t="5080" r="17145" b="8890"/>
                <wp:wrapNone/>
                <wp:docPr id="8" name="文本框 8"/>
                <wp:cNvGraphicFramePr/>
                <a:graphic xmlns:a="http://schemas.openxmlformats.org/drawingml/2006/main">
                  <a:graphicData uri="http://schemas.microsoft.com/office/word/2010/wordprocessingShape">
                    <wps:wsp>
                      <wps:cNvSpPr txBox="1"/>
                      <wps:spPr>
                        <a:xfrm>
                          <a:off x="2194560" y="3887470"/>
                          <a:ext cx="4474210" cy="1154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664A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申请人在规定时间内，及时登录中国教师资格网注册报名，根据报名提示填写信息、上传材料、完成报名。（务必确认生成报名号）</w:t>
                            </w:r>
                          </w:p>
                          <w:p w14:paraId="37DCD1D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5pt;margin-top:186.8pt;height:90.9pt;width:352.3pt;z-index:251661312;mso-width-relative:page;mso-height-relative:page;" fillcolor="#FFFFFF [3201]" filled="t" stroked="t" coordsize="21600,21600" o:gfxdata="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XUAA/2AAAAAoBAAAPAAAAAAAAAAEAIAAAACIAAABkcnMvZG93bnJldi54bWxQSwEC&#10;FAAUAAAACACHTuJAN42YWmYCAADEBAAADgAAAAAAAAABACAAAAAnAQAAZHJzL2Uyb0RvYy54bWxQ&#10;SwUGAAAAAAYABgBZAQAA/wUAAAAA&#10;">
                <v:fill on="t" focussize="0,0"/>
                <v:stroke weight="0.5pt" color="#000000 [3204]" joinstyle="round"/>
                <v:imagedata o:title=""/>
                <o:lock v:ext="edit" aspectratio="f"/>
                <v:textbox>
                  <w:txbxContent>
                    <w:p w14:paraId="64664A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申请人在规定时间内，及时登录中国教师资格网注册报名，根据报名提示填写信息、上传材料、完成报名。（务必确认生成报名号）</w:t>
                      </w:r>
                    </w:p>
                    <w:p w14:paraId="37DCD1DC">
                      <w:pPr>
                        <w:rPr>
                          <w:sz w:val="28"/>
                          <w:szCs w:val="28"/>
                        </w:rP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873125</wp:posOffset>
                </wp:positionH>
                <wp:positionV relativeFrom="paragraph">
                  <wp:posOffset>1054735</wp:posOffset>
                </wp:positionV>
                <wp:extent cx="3826510" cy="1042670"/>
                <wp:effectExtent l="4445" t="4445" r="17145" b="6985"/>
                <wp:wrapNone/>
                <wp:docPr id="7" name="文本框 7"/>
                <wp:cNvGraphicFramePr/>
                <a:graphic xmlns:a="http://schemas.openxmlformats.org/drawingml/2006/main">
                  <a:graphicData uri="http://schemas.microsoft.com/office/word/2010/wordprocessingShape">
                    <wps:wsp>
                      <wps:cNvSpPr txBox="1"/>
                      <wps:spPr>
                        <a:xfrm>
                          <a:off x="2165985" y="2649220"/>
                          <a:ext cx="3826510" cy="10426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0D3F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认真阅读公告，确认米易县教师资格认定网络报名、体检安排、现场确认时间等相关信息。</w:t>
                            </w:r>
                          </w:p>
                          <w:p w14:paraId="7D6C3B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p>
                          <w:p w14:paraId="0BBBAE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14:paraId="229DD43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75pt;margin-top:83.05pt;height:82.1pt;width:301.3pt;z-index:251660288;mso-width-relative:page;mso-height-relative:page;" fillcolor="#FFFFFF [3201]" filled="t" stroked="t" coordsize="21600,21600" o:gfxdata="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GQ4NbWAAAACwEAAA8AAAAAAAAAAQAgAAAAIgAAAGRycy9kb3ducmV2LnhtbFBLAQIU&#10;ABQAAAAIAIdO4kBtrQIaZwIAAMQEAAAOAAAAAAAAAAEAIAAAACUBAABkcnMvZTJvRG9jLnhtbFBL&#10;BQYAAAAABgAGAFkBAAD+BQAAAAA=&#10;">
                <v:fill on="t" focussize="0,0"/>
                <v:stroke weight="0.5pt" color="#000000 [3204]" joinstyle="round"/>
                <v:imagedata o:title=""/>
                <o:lock v:ext="edit" aspectratio="f"/>
                <v:textbox>
                  <w:txbxContent>
                    <w:p w14:paraId="260D3F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认真阅读公告，确认米易县教师资格认定网络报名、体检安排、现场确认时间等相关信息。</w:t>
                      </w:r>
                    </w:p>
                    <w:p w14:paraId="7D6C3B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p>
                    <w:p w14:paraId="0BBBAE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14:paraId="229DD43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lang w:val="en-US" w:eastAsia="zh-CN"/>
                        </w:rPr>
                      </w:pP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2686685</wp:posOffset>
                </wp:positionH>
                <wp:positionV relativeFrom="paragraph">
                  <wp:posOffset>829310</wp:posOffset>
                </wp:positionV>
                <wp:extent cx="75565" cy="219075"/>
                <wp:effectExtent l="15240" t="6350" r="23495" b="22225"/>
                <wp:wrapNone/>
                <wp:docPr id="5" name="下箭头 5"/>
                <wp:cNvGraphicFramePr/>
                <a:graphic xmlns:a="http://schemas.openxmlformats.org/drawingml/2006/main">
                  <a:graphicData uri="http://schemas.microsoft.com/office/word/2010/wordprocessingShape">
                    <wps:wsp>
                      <wps:cNvSpPr/>
                      <wps:spPr>
                        <a:xfrm>
                          <a:off x="3956685" y="2192020"/>
                          <a:ext cx="75565" cy="219075"/>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1.55pt;margin-top:65.3pt;height:17.25pt;width:5.95pt;z-index:251669504;v-text-anchor:middle;mso-width-relative:page;mso-height-relative:page;" fillcolor="#5B9BD5 [3204]" filled="t" stroked="t" coordsize="21600,21600" o:gfxdata="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Y1JsF2wAAAAsBAAAPAAAAAAAAAAEAIAAAACIAAABkcnMvZG93bnJldi54bWxQSwECFAAU&#10;AAAACACHTuJAaTsztZkCAAAoBQAADgAAAAAAAAABACAAAAAqAQAAZHJzL2Uyb0RvYy54bWxQSwUG&#10;AAAAAAYABgBZAQAANQYAAAAA&#10;" adj="17875,5400">
                <v:fill on="t" focussize="0,0"/>
                <v:stroke weight="1pt" color="#2E75B6 [2404]" miterlimit="8" joinstyle="miter"/>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YzU1YzNkZDIwNTU4ZmFjMGFkNTM0YjZjMmE5MjkifQ=="/>
    <w:docVar w:name="KSO_WPS_MARK_KEY" w:val="d83a252d-754c-42d5-83d9-7727a96d273d"/>
  </w:docVars>
  <w:rsids>
    <w:rsidRoot w:val="3C17009E"/>
    <w:rsid w:val="066A23C6"/>
    <w:rsid w:val="07B7496E"/>
    <w:rsid w:val="09CC1851"/>
    <w:rsid w:val="19450826"/>
    <w:rsid w:val="1C375C5F"/>
    <w:rsid w:val="22811977"/>
    <w:rsid w:val="297536E3"/>
    <w:rsid w:val="2D7539BB"/>
    <w:rsid w:val="2DB077E2"/>
    <w:rsid w:val="30F11856"/>
    <w:rsid w:val="3C17009E"/>
    <w:rsid w:val="55A54759"/>
    <w:rsid w:val="56544865"/>
    <w:rsid w:val="58173333"/>
    <w:rsid w:val="5A0B1381"/>
    <w:rsid w:val="64EA6BEB"/>
    <w:rsid w:val="6F7B426B"/>
    <w:rsid w:val="743D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Words>
  <Characters>20</Characters>
  <Lines>0</Lines>
  <Paragraphs>0</Paragraphs>
  <TotalTime>3</TotalTime>
  <ScaleCrop>false</ScaleCrop>
  <LinksUpToDate>false</LinksUpToDate>
  <CharactersWithSpaces>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2024-03-11T06:54:00Z</dcterms:created>
  <dc:creator>教师资格认定中心</dc:creator>
  <cp:lastModifiedBy> lily</cp:lastModifiedBy>
  <dcterms:modified xsi:type="dcterms:W3CDTF">2025-06-03T07:34:19Z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15FF98B336AC41BFBF57BAB866BBFF23</vt:lpwstr>
  </property>
  <property fmtid="{D5CDD505-2E9C-101B-9397-08002B2CF9AE}" pid="4" name="KSOTemplateDocerSaveRecord">
    <vt:lpwstr>eyJoZGlkIjoiZDdlNGY1OTEyMTBmMDFmOGJhYmU0MGRjMmQ5ODExYzgiLCJ1c2VySWQiOiI0MzQ5MDc5NDYifQ==</vt:lpwstr>
  </property>
</Properties>
</file>