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7B4EC">
      <w:pPr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米易县丙谷镇2025年以工代赈示范工程</w:t>
      </w:r>
    </w:p>
    <w:p w14:paraId="10DA61E2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机械机具租赁询价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val="en-US" w:eastAsia="zh-CN"/>
        </w:rPr>
        <w:t>邀请</w:t>
      </w:r>
    </w:p>
    <w:p w14:paraId="218E3FA8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各潜在供应商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6E18194C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eastAsia="zh-CN"/>
        </w:rPr>
        <w:t>米易县丙谷镇2025年以工代赈示范工程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需租赁机械机具设备，若你愿意参与项目建设，请填写本询价表，在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10:00点前</w:t>
      </w:r>
      <w:r>
        <w:rPr>
          <w:rFonts w:hint="eastAsia" w:ascii="仿宋_GB2312" w:hAnsi="仿宋_GB2312" w:eastAsia="仿宋_GB2312" w:cs="仿宋_GB2312"/>
          <w:sz w:val="32"/>
          <w:szCs w:val="32"/>
        </w:rPr>
        <w:t>送回我村项目理事会。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询价表附后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60AA4E1">
      <w:pPr>
        <w:pStyle w:val="8"/>
        <w:numPr>
          <w:ilvl w:val="1"/>
          <w:numId w:val="0"/>
        </w:numPr>
        <w:ind w:left="900" w:leftChars="0"/>
        <w:rPr>
          <w:rFonts w:hint="eastAsia"/>
          <w:lang w:eastAsia="zh-CN"/>
        </w:rPr>
      </w:pPr>
    </w:p>
    <w:p w14:paraId="2F6ACFC1">
      <w:pPr>
        <w:pStyle w:val="5"/>
        <w:widowControl/>
        <w:spacing w:beforeAutospacing="0" w:afterAutospacing="0" w:line="30" w:lineRule="atLeast"/>
        <w:jc w:val="both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项目理事会采购组联系人：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李明银</w:t>
      </w:r>
      <w:r>
        <w:rPr>
          <w:rFonts w:hint="eastAsia" w:ascii="仿宋_GB2312" w:hAnsi="仿宋_GB2312" w:eastAsia="仿宋_GB2312" w:cs="仿宋_GB2312"/>
          <w:sz w:val="32"/>
          <w:szCs w:val="32"/>
        </w:rPr>
        <w:t>；联系电话：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13982393718</w:t>
      </w:r>
    </w:p>
    <w:p w14:paraId="2978C300"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监督人电话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蒲元琴</w:t>
      </w:r>
      <w:r>
        <w:rPr>
          <w:rFonts w:hint="eastAsia" w:ascii="仿宋_GB2312" w:hAnsi="仿宋_GB2312" w:eastAsia="仿宋_GB2312" w:cs="仿宋_GB2312"/>
          <w:sz w:val="32"/>
          <w:szCs w:val="32"/>
        </w:rPr>
        <w:t>；联系电话：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13508238002</w:t>
      </w:r>
    </w:p>
    <w:p w14:paraId="525B6A12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21E16FC7"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5806143C">
      <w:pPr>
        <w:spacing w:line="5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米易县丙谷镇2025年以工代赈示范工程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项目理事会盖章</w:t>
      </w:r>
    </w:p>
    <w:p w14:paraId="2D6DD132">
      <w:pPr>
        <w:spacing w:line="5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(村委会代章)：</w:t>
      </w:r>
    </w:p>
    <w:p w14:paraId="40913E1C">
      <w:pPr>
        <w:spacing w:line="500" w:lineRule="exact"/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1A5CB62E">
      <w:pPr>
        <w:tabs>
          <w:tab w:val="left" w:pos="6150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4ED3D36C">
      <w:pPr>
        <w:jc w:val="center"/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米易县丙谷镇2025年以工代赈示范工程</w:t>
      </w:r>
    </w:p>
    <w:p w14:paraId="693AF4B0">
      <w:pPr>
        <w:jc w:val="center"/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机械机具租赁询价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  <w:lang w:eastAsia="zh-CN"/>
        </w:rPr>
        <w:t>报价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表</w:t>
      </w:r>
    </w:p>
    <w:p w14:paraId="18F7EFD2">
      <w:pPr>
        <w:pStyle w:val="10"/>
      </w:pPr>
    </w:p>
    <w:p w14:paraId="7ADB5857">
      <w:pPr>
        <w:pStyle w:val="10"/>
      </w:pPr>
    </w:p>
    <w:p w14:paraId="7080C0BC">
      <w:pPr>
        <w:pStyle w:val="10"/>
      </w:pPr>
    </w:p>
    <w:tbl>
      <w:tblPr>
        <w:tblStyle w:val="6"/>
        <w:tblW w:w="8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916"/>
        <w:gridCol w:w="896"/>
        <w:gridCol w:w="1372"/>
        <w:gridCol w:w="2973"/>
      </w:tblGrid>
      <w:tr w14:paraId="5D4B7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2D04">
            <w:pPr>
              <w:spacing w:line="500" w:lineRule="exact"/>
              <w:ind w:firstLine="4160" w:firstLineChars="1300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机械类型</w:t>
            </w:r>
          </w:p>
          <w:p w14:paraId="0DBF9E42">
            <w:pPr>
              <w:spacing w:line="500" w:lineRule="exact"/>
              <w:ind w:firstLine="3120" w:firstLineChars="1300"/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4CB04">
            <w:pPr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型号</w:t>
            </w:r>
          </w:p>
        </w:tc>
        <w:tc>
          <w:tcPr>
            <w:tcW w:w="91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1CD11">
            <w:pPr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eastAsia="zh-CN"/>
              </w:rPr>
              <w:t>需求量</w:t>
            </w:r>
          </w:p>
        </w:tc>
        <w:tc>
          <w:tcPr>
            <w:tcW w:w="89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00C79">
            <w:pPr>
              <w:ind w:left="240" w:hanging="240" w:hangingChars="100"/>
              <w:rPr>
                <w:rFonts w:hint="eastAsia" w:ascii="黑体" w:hAnsi="宋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eastAsia="zh-CN"/>
              </w:rPr>
              <w:t>报价数量</w:t>
            </w:r>
          </w:p>
        </w:tc>
        <w:tc>
          <w:tcPr>
            <w:tcW w:w="137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A79BC">
            <w:pPr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报价(元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  <w:p w14:paraId="19EE97B0">
            <w:pPr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 xml:space="preserve"> (含税费)</w:t>
            </w:r>
          </w:p>
        </w:tc>
        <w:tc>
          <w:tcPr>
            <w:tcW w:w="297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D265EC0">
            <w:pPr>
              <w:jc w:val="center"/>
              <w:rPr>
                <w:rFonts w:hint="eastAsia" w:ascii="黑体" w:hAnsi="宋体" w:eastAsia="黑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  <w:lang w:eastAsia="zh-CN"/>
              </w:rPr>
              <w:t>特别说明</w:t>
            </w:r>
          </w:p>
        </w:tc>
      </w:tr>
      <w:tr w14:paraId="551F5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EB965">
            <w:pPr>
              <w:pStyle w:val="5"/>
              <w:widowControl/>
              <w:spacing w:beforeAutospacing="0" w:afterAutospacing="0"/>
              <w:jc w:val="both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履带式挖掘机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7F396">
            <w:pPr>
              <w:pStyle w:val="5"/>
              <w:widowControl/>
              <w:spacing w:beforeAutospacing="0" w:afterAutospacing="0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150型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73F68">
            <w:pPr>
              <w:pStyle w:val="5"/>
              <w:widowControl/>
              <w:spacing w:beforeAutospacing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</w:rPr>
              <w:t>台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8C825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BE4E1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9C6496">
            <w:pPr>
              <w:pStyle w:val="5"/>
              <w:spacing w:beforeAutospacing="0" w:afterAutospacing="0" w:line="360" w:lineRule="auto"/>
              <w:ind w:firstLine="480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  <w:t>1、机具供应商在填写时，可以只对自己能提供的设备进行填写。2、所有机具必须确保车况正常，合法有效，操作人员持证上岗，车辆及操作人员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eastAsia="zh-CN"/>
              </w:rPr>
              <w:t>及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 w:bidi="ar-SA"/>
              </w:rPr>
              <w:t>时足额购买保险。3、挖掘机、压路机、装载机、洒水车、罐装汽车按照台班（8小时）报价；运输车辆按照按每m³/元（土石方运输暂定8公里）来报价。4、所有租金均为按照项目进度付款。5.该租金包含设备及操作人员意外伤害保险费用及税金。</w:t>
            </w:r>
          </w:p>
        </w:tc>
      </w:tr>
      <w:tr w14:paraId="3B7AC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3102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罐装汽车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DFEF8">
            <w:pPr>
              <w:pStyle w:val="5"/>
              <w:widowControl/>
              <w:spacing w:beforeAutospacing="0" w:afterAutospacing="0"/>
              <w:jc w:val="center"/>
              <w:rPr>
                <w:rFonts w:hint="default" w:cs="Times New Roman" w:asciiTheme="minorEastAsia" w:hAnsiTheme="minorEastAsia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6--8方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32CC0">
            <w:pPr>
              <w:pStyle w:val="5"/>
              <w:widowControl/>
              <w:spacing w:beforeAutospacing="0" w:afterAutospacing="0"/>
              <w:jc w:val="center"/>
              <w:rPr>
                <w:rFonts w:hint="eastAsia" w:cs="Times New Roman" w:asciiTheme="minorEastAsia" w:hAnsiTheme="minorEastAsia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4台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F3FC9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5A558C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D63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451F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1012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装载机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EA90C">
            <w:pPr>
              <w:pStyle w:val="5"/>
              <w:widowControl/>
              <w:spacing w:beforeAutospacing="0" w:afterAutospacing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50型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4E4B0">
            <w:pPr>
              <w:pStyle w:val="5"/>
              <w:widowControl/>
              <w:spacing w:beforeAutospacing="0" w:afterAutospacing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1台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47338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31361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7F15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9013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15F7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运输车辆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05A3A">
            <w:pPr>
              <w:pStyle w:val="5"/>
              <w:widowControl/>
              <w:spacing w:beforeAutospacing="0" w:afterAutospacing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单桥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BBF8C">
            <w:pPr>
              <w:pStyle w:val="5"/>
              <w:widowControl/>
              <w:spacing w:beforeAutospacing="0" w:afterAutospacing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2台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3ECEC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562BE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3875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401E5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8B3C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洒水车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E27AC">
            <w:pPr>
              <w:pStyle w:val="5"/>
              <w:widowControl/>
              <w:spacing w:beforeAutospacing="0" w:afterAutospacing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5吨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E2CDAF">
            <w:pPr>
              <w:pStyle w:val="5"/>
              <w:widowControl/>
              <w:spacing w:beforeAutospacing="0" w:afterAutospacing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1台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9F75A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79DFD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CED8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6C0F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908C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压路机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C4DE3">
            <w:pPr>
              <w:pStyle w:val="5"/>
              <w:widowControl/>
              <w:spacing w:beforeAutospacing="0" w:afterAutospacing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10-16吨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361B4">
            <w:pPr>
              <w:pStyle w:val="5"/>
              <w:widowControl/>
              <w:spacing w:beforeAutospacing="0" w:afterAutospacing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1台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2299E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1C061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62D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0B23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4E93">
            <w:pPr>
              <w:pStyle w:val="5"/>
              <w:widowControl/>
              <w:spacing w:beforeAutospacing="0" w:afterAutospacing="0"/>
              <w:jc w:val="left"/>
              <w:rPr>
                <w:rFonts w:hint="eastAsia" w:cs="Times New Roman" w:asciiTheme="minorEastAsia" w:hAnsiTheme="minorEastAsia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标准钢模板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5B242">
            <w:pPr>
              <w:pStyle w:val="5"/>
              <w:widowControl/>
              <w:spacing w:beforeAutospacing="0" w:afterAutospacing="0"/>
              <w:jc w:val="left"/>
              <w:rPr>
                <w:rFonts w:hint="eastAsia" w:cs="Times New Roman" w:asciiTheme="minorEastAsia" w:hAnsiTheme="minorEastAsia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A5E7B">
            <w:pPr>
              <w:pStyle w:val="5"/>
              <w:widowControl/>
              <w:spacing w:beforeAutospacing="0" w:afterAutospacing="0"/>
              <w:jc w:val="center"/>
              <w:rPr>
                <w:rFonts w:hint="default" w:cs="Times New Roman" w:asciiTheme="minorEastAsia" w:hAnsiTheme="minorEastAsia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1800m</w:t>
            </w:r>
            <w:r>
              <w:rPr>
                <w:rFonts w:hint="eastAsia" w:cs="Times New Roman" w:asciiTheme="minorEastAsia" w:hAnsiTheme="minorEastAsia"/>
                <w:vertAlign w:val="superscript"/>
                <w:lang w:val="en-US" w:eastAsia="zh-CN"/>
              </w:rPr>
              <w:t>2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050B5">
            <w:pPr>
              <w:pStyle w:val="5"/>
              <w:widowControl/>
              <w:spacing w:beforeAutospacing="0" w:afterAutospacing="0"/>
              <w:jc w:val="center"/>
              <w:rPr>
                <w:rFonts w:hint="default" w:cs="Times New Roman" w:asciiTheme="minorEastAsia" w:hAnsiTheme="minorEastAsia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lang w:val="en-US" w:eastAsia="zh-CN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2F8BE0">
            <w:pPr>
              <w:pStyle w:val="5"/>
              <w:widowControl/>
              <w:spacing w:beforeAutospacing="0" w:afterAutospacing="0"/>
              <w:jc w:val="left"/>
              <w:rPr>
                <w:rFonts w:hint="eastAsia" w:cs="Times New Roman" w:asciiTheme="minorEastAsia" w:hAnsiTheme="minorEastAsia"/>
                <w:lang w:val="en-US" w:eastAsia="zh-CN"/>
              </w:rPr>
            </w:pPr>
          </w:p>
        </w:tc>
        <w:tc>
          <w:tcPr>
            <w:tcW w:w="2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011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ECB3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FC2426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2467B2CE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92B2376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6223C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1D88D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98DD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1108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57B661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3242F676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27B8768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BFBA9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56826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112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8335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9CA2D6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/>
                <w:lang w:val="en-US" w:eastAsia="zh-CN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57107783">
            <w:pPr>
              <w:pStyle w:val="5"/>
              <w:widowControl/>
              <w:spacing w:beforeAutospacing="0" w:afterAutospacing="0"/>
              <w:jc w:val="both"/>
              <w:rPr>
                <w:rFonts w:hint="default" w:cs="Times New Roman" w:asciiTheme="minorEastAsia" w:hAnsiTheme="minorEastAsia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4DBEEC7F">
            <w:pPr>
              <w:pStyle w:val="5"/>
              <w:widowControl/>
              <w:spacing w:beforeAutospacing="0" w:afterAutospacing="0"/>
              <w:jc w:val="both"/>
              <w:rPr>
                <w:rFonts w:hint="eastAsia" w:cs="Times New Roman" w:asciiTheme="minorEastAsia" w:hAnsiTheme="minorEastAsia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ED7D1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E33E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C3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2C3A1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27B6">
            <w:pPr>
              <w:pStyle w:val="5"/>
              <w:widowControl/>
              <w:spacing w:beforeAutospacing="0" w:afterAutospacing="0"/>
              <w:jc w:val="center"/>
              <w:rPr>
                <w:rFonts w:hint="eastAsia" w:cs="Times New Roman" w:asciiTheme="minorEastAsia" w:hAnsiTheme="minorEastAsia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071E8">
            <w:pPr>
              <w:pStyle w:val="5"/>
              <w:widowControl/>
              <w:spacing w:beforeAutospacing="0" w:afterAutospacing="0"/>
              <w:jc w:val="center"/>
              <w:rPr>
                <w:rFonts w:hint="eastAsia" w:cs="Times New Roman" w:asciiTheme="minorEastAsia" w:hAnsiTheme="minorEastAsia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C6635">
            <w:pPr>
              <w:pStyle w:val="5"/>
              <w:widowControl/>
              <w:spacing w:beforeAutospacing="0" w:afterAutospacing="0"/>
              <w:jc w:val="center"/>
              <w:rPr>
                <w:rFonts w:hint="eastAsia" w:cs="Times New Roman" w:asciiTheme="minorEastAsia" w:hAnsiTheme="minorEastAsia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E13A1"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7B607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9F5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 w14:paraId="6FC3562D">
      <w:pPr>
        <w:spacing w:line="24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 w14:paraId="15DC3D8A">
      <w:pPr>
        <w:rPr>
          <w:rFonts w:ascii="仿宋_GB2312" w:eastAsia="仿宋_GB2312"/>
          <w:b/>
          <w:bCs/>
          <w:sz w:val="32"/>
          <w:szCs w:val="32"/>
        </w:rPr>
      </w:pPr>
    </w:p>
    <w:p w14:paraId="23ECF50D">
      <w:pPr>
        <w:rPr>
          <w:rFonts w:hint="eastAsia" w:ascii="仿宋_GB2312" w:eastAsia="仿宋_GB2312"/>
          <w:b/>
          <w:bCs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报价人：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>签字(盖章</w:t>
      </w:r>
      <w:r>
        <w:rPr>
          <w:rFonts w:hint="eastAsia" w:ascii="黑体" w:hAnsi="宋体" w:eastAsia="黑体" w:cs="宋体"/>
          <w:kern w:val="0"/>
          <w:sz w:val="24"/>
          <w:szCs w:val="24"/>
          <w:u w:val="single"/>
        </w:rPr>
        <w:t>)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sz w:val="32"/>
          <w:szCs w:val="32"/>
        </w:rPr>
        <w:t xml:space="preserve">    联系电话：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           </w:t>
      </w:r>
    </w:p>
    <w:p w14:paraId="1DC48F38">
      <w:pPr>
        <w:rPr>
          <w:rFonts w:hint="eastAsia" w:ascii="仿宋_GB2312" w:eastAsia="仿宋_GB2312"/>
          <w:b/>
          <w:bCs/>
          <w:sz w:val="32"/>
          <w:szCs w:val="32"/>
          <w:u w:val="single"/>
        </w:rPr>
      </w:pPr>
    </w:p>
    <w:p w14:paraId="16CB77F4">
      <w:pPr>
        <w:rPr>
          <w:rFonts w:hint="eastAsia" w:ascii="仿宋_GB2312" w:eastAsia="仿宋_GB2312"/>
          <w:b/>
          <w:bCs/>
          <w:sz w:val="32"/>
          <w:szCs w:val="32"/>
          <w:u w:val="single"/>
        </w:rPr>
      </w:pPr>
    </w:p>
    <w:p w14:paraId="352ECD61">
      <w:pPr>
        <w:rPr>
          <w:rFonts w:ascii="方正小标宋简体" w:hAnsi="华文中宋" w:eastAsia="方正小标宋简体"/>
          <w:b/>
          <w:bCs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8D16CD"/>
    <w:multiLevelType w:val="multilevel"/>
    <w:tmpl w:val="748D16CD"/>
    <w:lvl w:ilvl="0" w:tentative="0">
      <w:start w:val="1"/>
      <w:numFmt w:val="decimal"/>
      <w:pStyle w:val="9"/>
      <w:lvlText w:val="（%1）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1" w:tentative="0">
      <w:start w:val="1"/>
      <w:numFmt w:val="lowerLetter"/>
      <w:pStyle w:val="8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zNWRmNjQwNmNlYmIyMmViZDc2NzE1MGZhNTc3NjYifQ=="/>
  </w:docVars>
  <w:rsids>
    <w:rsidRoot w:val="00E56D50"/>
    <w:rsid w:val="000F529E"/>
    <w:rsid w:val="00163EBA"/>
    <w:rsid w:val="00221301"/>
    <w:rsid w:val="003F0353"/>
    <w:rsid w:val="0040778E"/>
    <w:rsid w:val="004C4937"/>
    <w:rsid w:val="0057491D"/>
    <w:rsid w:val="00616AD7"/>
    <w:rsid w:val="007B33E6"/>
    <w:rsid w:val="00823030"/>
    <w:rsid w:val="00852011"/>
    <w:rsid w:val="00886320"/>
    <w:rsid w:val="00977AB9"/>
    <w:rsid w:val="00A31F99"/>
    <w:rsid w:val="00B65558"/>
    <w:rsid w:val="00BA3DDF"/>
    <w:rsid w:val="00C4143E"/>
    <w:rsid w:val="00C529CA"/>
    <w:rsid w:val="00C56D9F"/>
    <w:rsid w:val="00C618FC"/>
    <w:rsid w:val="00CC1A10"/>
    <w:rsid w:val="00E56D50"/>
    <w:rsid w:val="02867E41"/>
    <w:rsid w:val="0CE210D7"/>
    <w:rsid w:val="184846BB"/>
    <w:rsid w:val="1BCE77F6"/>
    <w:rsid w:val="1DDF4CA8"/>
    <w:rsid w:val="20373B5B"/>
    <w:rsid w:val="21466CA6"/>
    <w:rsid w:val="28381A43"/>
    <w:rsid w:val="29383B6B"/>
    <w:rsid w:val="31A47EC5"/>
    <w:rsid w:val="342B6F3B"/>
    <w:rsid w:val="38996052"/>
    <w:rsid w:val="38C7772B"/>
    <w:rsid w:val="39B108DE"/>
    <w:rsid w:val="3B7B2EAD"/>
    <w:rsid w:val="3C1104C4"/>
    <w:rsid w:val="3D6C5A5A"/>
    <w:rsid w:val="43AB7C4E"/>
    <w:rsid w:val="47564D3E"/>
    <w:rsid w:val="4D557329"/>
    <w:rsid w:val="5BE140D7"/>
    <w:rsid w:val="62111459"/>
    <w:rsid w:val="6D0643BF"/>
    <w:rsid w:val="7898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paragraph" w:customStyle="1" w:styleId="8">
    <w:name w:val="引言二级条标题"/>
    <w:basedOn w:val="9"/>
    <w:next w:val="10"/>
    <w:autoRedefine/>
    <w:qFormat/>
    <w:uiPriority w:val="99"/>
    <w:pPr>
      <w:widowControl/>
      <w:numPr>
        <w:ilvl w:val="1"/>
      </w:numPr>
      <w:tabs>
        <w:tab w:val="left" w:pos="360"/>
        <w:tab w:val="left" w:pos="1200"/>
      </w:tabs>
    </w:pPr>
    <w:rPr>
      <w:rFonts w:ascii="Times New Roman" w:hAnsi="Times New Roman" w:eastAsia="黑体"/>
      <w:szCs w:val="20"/>
    </w:rPr>
  </w:style>
  <w:style w:type="paragraph" w:customStyle="1" w:styleId="9">
    <w:name w:val="引言一级条标题"/>
    <w:basedOn w:val="1"/>
    <w:next w:val="10"/>
    <w:autoRedefine/>
    <w:qFormat/>
    <w:uiPriority w:val="0"/>
    <w:pPr>
      <w:widowControl/>
      <w:numPr>
        <w:ilvl w:val="0"/>
        <w:numId w:val="1"/>
      </w:numPr>
    </w:pPr>
    <w:rPr>
      <w:rFonts w:eastAsia="黑体"/>
      <w:b/>
      <w:szCs w:val="20"/>
    </w:rPr>
  </w:style>
  <w:style w:type="paragraph" w:customStyle="1" w:styleId="10">
    <w:name w:val="段"/>
    <w:autoRedefine/>
    <w:qFormat/>
    <w:uiPriority w:val="99"/>
    <w:pPr>
      <w:ind w:left="840"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1">
    <w:name w:val="正文文本 Char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2">
    <w:name w:val="页眉 Char"/>
    <w:basedOn w:val="7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553</Characters>
  <Lines>3</Lines>
  <Paragraphs>1</Paragraphs>
  <TotalTime>7</TotalTime>
  <ScaleCrop>false</ScaleCrop>
  <LinksUpToDate>false</LinksUpToDate>
  <CharactersWithSpaces>589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2023-09-13T02:31:00Z</dcterms:created>
  <dc:creator>Administrator</dc:creator>
  <cp:lastModifiedBy>ʚ.ɞ</cp:lastModifiedBy>
  <dcterms:modified xsi:type="dcterms:W3CDTF">2025-04-11T09:42:15Z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D17AE44973074D328173A44436D3EA9C_13</vt:lpwstr>
  </property>
  <property fmtid="{D5CDD505-2E9C-101B-9397-08002B2CF9AE}" pid="4" name="KSOTemplateDocerSaveRecord">
    <vt:lpwstr>eyJoZGlkIjoiNWQ5YzcyMjA3NjdiNDhkNzExMjllMjBlZGYxYzc5MzciLCJ1c2VySWQiOiI2MTM3MjgyNTUifQ==</vt:lpwstr>
  </property>
</Properties>
</file>