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方正黑体_GBK" w:cs="方正黑体_GBK"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</w:p>
    <w:p>
      <w:pPr>
        <w:jc w:val="center"/>
        <w:rPr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米易县国有投资集团有限责任公司招聘岗位情况表</w:t>
      </w:r>
    </w:p>
    <w:tbl>
      <w:tblPr>
        <w:tblStyle w:val="9"/>
        <w:tblW w:w="15620" w:type="dxa"/>
        <w:tblInd w:w="-77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4"/>
        <w:gridCol w:w="975"/>
        <w:gridCol w:w="735"/>
        <w:gridCol w:w="750"/>
        <w:gridCol w:w="6300"/>
        <w:gridCol w:w="1185"/>
        <w:gridCol w:w="750"/>
        <w:gridCol w:w="1275"/>
        <w:gridCol w:w="2430"/>
        <w:gridCol w:w="8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招聘人数</w:t>
            </w:r>
          </w:p>
        </w:tc>
        <w:tc>
          <w:tcPr>
            <w:tcW w:w="63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岗位职责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任职基本条件</w:t>
            </w:r>
          </w:p>
        </w:tc>
        <w:tc>
          <w:tcPr>
            <w:tcW w:w="2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专业任职条件要求</w:t>
            </w:r>
          </w:p>
        </w:tc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文化程度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工作经验</w:t>
            </w:r>
          </w:p>
        </w:tc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3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米易县国有投资集团有限责任公司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审计部部长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1、牵头负责集团公司内部审计、内部管理、风险控制等制度流程的建立健全和监督落实；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  <w:p>
            <w:pPr>
              <w:pStyle w:val="2"/>
              <w:rPr>
                <w:rFonts w:ascii="Times New Roman" w:hAnsi="Times New Roman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财经、审计类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3年以上审计类主要负责人岗位工作经历</w:t>
            </w:r>
          </w:p>
        </w:tc>
        <w:tc>
          <w:tcPr>
            <w:tcW w:w="2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具有中级及以上专业技术资格；45周岁以下；取得注册会计师或高级会计师、注册内部审计师资格证书者可优先</w:t>
            </w:r>
          </w:p>
        </w:tc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357"/>
              </w:tabs>
              <w:jc w:val="left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按照公司薪酬管理办法执行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2、组织开展内部经营活动的风险控制和重要</w:t>
            </w:r>
            <w:r>
              <w:fldChar w:fldCharType="begin"/>
            </w:r>
            <w:r>
              <w:instrText xml:space="preserve"> HYPERLINK "https://baike.baidu.com/item/%E7%BB%8F%E6%B5%8E%E5%90%88%E5%90%8C/3196586" \t "_blank"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经济合同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的审计监督；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3、组织或参与企业年度财务决算的审计工作，并对企业年度财务决算的</w:t>
            </w:r>
            <w:r>
              <w:fldChar w:fldCharType="begin"/>
            </w:r>
            <w:r>
              <w:instrText xml:space="preserve"> HYPERLINK "https://baike.baidu.com/item/%E5%AE%A1%E8%AE%A1%E8%B4%A8%E9%87%8F/2177694" \t "_blank"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审计质量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进行监督；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4、组织开展集团部室、子公司负责人任期或定期经济责任审计；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5、组织开展集团及子公司专项经济责任审计；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6、参与集团公司生产经营、财务管理、项目投资等重大经济事项的决策，提出合理化、最优化建议等。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米易县国有投资集团有限责任公司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工程管理部部长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1、牵头负责建立健全集团公司工程建设、招标采购、审计结算等相关规章制度；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工程类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专业工作年限5年及以上</w:t>
            </w:r>
          </w:p>
        </w:tc>
        <w:tc>
          <w:tcPr>
            <w:tcW w:w="2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工程师及以上职称；45周岁以下；具有全国注册一级建造师（建筑工程、公路工程、水利水电工程、市政公用工程、机电工程专业）执业资格证书者可优先</w:t>
            </w:r>
          </w:p>
        </w:tc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按照公司薪酬管理办法执行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2、负责管理集团公司投资项目规划、可研、立项等前期工作；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3、负责集团公司投资项目和代建项目的全过程管理工作，全过程监督、指导和参与子公司项目建设；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4、审核子公司建设项目的招标控制价、招标文件、合同和预、结算资料等；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5、参与集团公司生产经营、项目投资等重大经济事项的决策，提出合理化、最优化建议等。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攀枝花锦成建设工程有限责任公司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总工程师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1、牵头负责公司工程建设的技术、质量安全管理、进度管理及成本控制；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工程类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专业工作年限10年及以上</w:t>
            </w:r>
          </w:p>
        </w:tc>
        <w:tc>
          <w:tcPr>
            <w:tcW w:w="2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高级工程师；45周岁以下；具有全国注册一级建造师（建筑工程、公路工程、水利水电工程、市政公用工程、机电工程专业）执业资格证书者优先</w:t>
            </w:r>
          </w:p>
        </w:tc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按照公司薪酬管理办法执行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2、负责组织工程施工图纸的会审，项目的管理及重大技术方案的制定，编制施工组织设计和重要的施工方案，并组织方案的落实；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3、主持公司的项目建设和工程技术工作，总管工程项目管理及工程技术；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4、负责指导项目人员的调配与组合，对技术问题、管理质量问题提出改进措施；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5、参与锦成建设公司生产经营、财务管理、项目投资等重大经济事项的决策，提出合理化、最优化建议等。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3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四川米易白马工业投资有限公司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经理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1、主持公司全面工作，根据集团公司战略发展规划，组织实施本公司发展战略、年度经营目标，及时、足额完成集团公司下达的目标任务；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工业类、管理类、经济类等相关行业5年以上工作经历，3年及以上企业经营管理经验</w:t>
            </w:r>
          </w:p>
        </w:tc>
        <w:tc>
          <w:tcPr>
            <w:tcW w:w="2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40周岁以下；中级及以上经济师可优先</w:t>
            </w:r>
          </w:p>
        </w:tc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按照公司薪酬管理办法执行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2、牵头负责工业领域重大投资项目、基础设施建设等的投融建管，工业园区运营管理服务，标准化厂房招商工作等。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米易县兴民农业融资担保有限公司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副经理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1、牵头制定公司的经营方针、经营策略、管理制度、风控制度等，负责公司资本的运作及资本的增值；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全日制本科及以上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法律、金融、财会类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具有履行职责所需的5年以上融资担保或者经济、金融、法律从业经验和经营管理能力</w:t>
            </w:r>
          </w:p>
        </w:tc>
        <w:tc>
          <w:tcPr>
            <w:tcW w:w="2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45周岁以下；熟悉担保公司管理框架、盈利模式、内控制度，具备与所任职务相适应的风险管理能力；中级及以上经济师可优先</w:t>
            </w:r>
          </w:p>
        </w:tc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按照公司薪酬管理办法执行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2、制定完成集团公司下达的利润指标及其工作规划与组织实施；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3、制定公司业务具体规章、操作规则等。</w:t>
            </w:r>
          </w:p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tabs>
          <w:tab w:val="left" w:pos="285"/>
        </w:tabs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  <w:sectPr>
          <w:footerReference r:id="rId3" w:type="default"/>
          <w:pgSz w:w="16838" w:h="11906" w:orient="landscape"/>
          <w:pgMar w:top="2098" w:right="1440" w:bottom="1984" w:left="1440" w:header="907" w:footer="1644" w:gutter="0"/>
          <w:cols w:space="0" w:num="1"/>
          <w:docGrid w:type="lines" w:linePitch="312" w:charSpace="0"/>
        </w:sectPr>
      </w:pPr>
    </w:p>
    <w:p>
      <w:pPr>
        <w:spacing w:line="540" w:lineRule="exact"/>
        <w:rPr>
          <w:rFonts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</w:t>
      </w:r>
      <w:r>
        <w:rPr>
          <w:rFonts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件3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米易县国有投资集团有限责任公司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报名信息表</w:t>
      </w:r>
    </w:p>
    <w:p>
      <w:pPr>
        <w:spacing w:line="2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9"/>
        <w:tblW w:w="95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236"/>
        <w:gridCol w:w="1113"/>
        <w:gridCol w:w="207"/>
        <w:gridCol w:w="390"/>
        <w:gridCol w:w="605"/>
        <w:gridCol w:w="561"/>
        <w:gridCol w:w="42"/>
        <w:gridCol w:w="222"/>
        <w:gridCol w:w="516"/>
        <w:gridCol w:w="700"/>
        <w:gridCol w:w="76"/>
        <w:gridCol w:w="286"/>
        <w:gridCol w:w="884"/>
        <w:gridCol w:w="264"/>
        <w:gridCol w:w="122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753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49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2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825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510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2" w:type="dxa"/>
            <w:gridSpan w:val="2"/>
            <w:vMerge w:val="restart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753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349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2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825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510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2" w:type="dxa"/>
            <w:gridSpan w:val="2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753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身高（cm）</w:t>
            </w:r>
          </w:p>
        </w:tc>
        <w:tc>
          <w:tcPr>
            <w:tcW w:w="1349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2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体重（kg）</w:t>
            </w:r>
          </w:p>
        </w:tc>
        <w:tc>
          <w:tcPr>
            <w:tcW w:w="825" w:type="dxa"/>
            <w:gridSpan w:val="3"/>
            <w:noWrap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510" w:type="dxa"/>
            <w:gridSpan w:val="4"/>
            <w:noWrap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2" w:type="dxa"/>
            <w:gridSpan w:val="2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753" w:type="dxa"/>
            <w:vMerge w:val="restart"/>
            <w:noWrap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 历</w:t>
            </w:r>
          </w:p>
          <w:p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 位</w:t>
            </w:r>
          </w:p>
        </w:tc>
        <w:tc>
          <w:tcPr>
            <w:tcW w:w="1349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1202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1" w:type="dxa"/>
            <w:gridSpan w:val="5"/>
            <w:noWrap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系及专业</w:t>
            </w:r>
          </w:p>
        </w:tc>
        <w:tc>
          <w:tcPr>
            <w:tcW w:w="3192" w:type="dxa"/>
            <w:gridSpan w:val="6"/>
            <w:noWrap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753" w:type="dxa"/>
            <w:vMerge w:val="continue"/>
            <w:noWrap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9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  职</w:t>
            </w:r>
          </w:p>
          <w:p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1202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1" w:type="dxa"/>
            <w:gridSpan w:val="5"/>
            <w:noWrap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系及专业</w:t>
            </w:r>
          </w:p>
        </w:tc>
        <w:tc>
          <w:tcPr>
            <w:tcW w:w="3192" w:type="dxa"/>
            <w:gridSpan w:val="6"/>
            <w:noWrap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753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551" w:type="dxa"/>
            <w:gridSpan w:val="5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1" w:type="dxa"/>
            <w:gridSpan w:val="5"/>
            <w:noWrap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户口所在地</w:t>
            </w:r>
          </w:p>
        </w:tc>
        <w:tc>
          <w:tcPr>
            <w:tcW w:w="3192" w:type="dxa"/>
            <w:gridSpan w:val="6"/>
            <w:noWrap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753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3154" w:type="dxa"/>
            <w:gridSpan w:val="7"/>
            <w:noWrap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gridSpan w:val="5"/>
            <w:noWrap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2830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753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3154" w:type="dxa"/>
            <w:gridSpan w:val="7"/>
            <w:noWrap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gridSpan w:val="5"/>
            <w:noWrap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2830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3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取得执业</w:t>
            </w:r>
          </w:p>
          <w:p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资格名称</w:t>
            </w:r>
          </w:p>
        </w:tc>
        <w:tc>
          <w:tcPr>
            <w:tcW w:w="3154" w:type="dxa"/>
            <w:gridSpan w:val="7"/>
            <w:noWrap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gridSpan w:val="5"/>
            <w:noWrap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取得专业技术职务任职资格名称及时间</w:t>
            </w:r>
          </w:p>
        </w:tc>
        <w:tc>
          <w:tcPr>
            <w:tcW w:w="2830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753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应聘岗位</w:t>
            </w:r>
          </w:p>
        </w:tc>
        <w:tc>
          <w:tcPr>
            <w:tcW w:w="3154" w:type="dxa"/>
            <w:gridSpan w:val="7"/>
            <w:noWrap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gridSpan w:val="5"/>
            <w:noWrap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830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0" w:hRule="atLeast"/>
          <w:jc w:val="center"/>
        </w:trPr>
        <w:tc>
          <w:tcPr>
            <w:tcW w:w="1753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  <w:p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（从上大学开始填写）</w:t>
            </w:r>
          </w:p>
        </w:tc>
        <w:tc>
          <w:tcPr>
            <w:tcW w:w="7784" w:type="dxa"/>
            <w:gridSpan w:val="16"/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Times New Roman"/>
              </w:rPr>
              <w:t>年.月</w:t>
            </w:r>
            <w:r>
              <w:rPr>
                <w:rFonts w:ascii="Times New Roman" w:hAnsi="Times New Roman" w:eastAsia="仿宋_GB2312" w:cs="Times New Roman"/>
              </w:rPr>
              <w:t>-</w:t>
            </w:r>
            <w:r>
              <w:rPr>
                <w:rFonts w:hint="eastAsia" w:ascii="Times New Roman" w:hAnsi="Times New Roman" w:eastAsia="仿宋_GB2312" w:cs="Times New Roman"/>
              </w:rPr>
              <w:t>年</w:t>
            </w:r>
            <w:r>
              <w:rPr>
                <w:rFonts w:ascii="Times New Roman" w:hAnsi="Times New Roman" w:eastAsia="仿宋_GB2312" w:cs="Times New Roman"/>
              </w:rPr>
              <w:t>.</w:t>
            </w:r>
            <w:r>
              <w:rPr>
                <w:rFonts w:hint="eastAsia" w:ascii="Times New Roman" w:hAnsi="Times New Roman" w:eastAsia="仿宋_GB2312" w:cs="Times New Roman"/>
              </w:rPr>
              <w:t>月</w:t>
            </w:r>
            <w:r>
              <w:rPr>
                <w:rFonts w:ascii="Times New Roman" w:hAnsi="Times New Roman" w:eastAsia="仿宋_GB2312" w:cs="Times New Roma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</w:rPr>
              <w:t>XXX大学XXX</w:t>
            </w:r>
            <w:r>
              <w:rPr>
                <w:rFonts w:ascii="Times New Roman" w:hAnsi="Times New Roman" w:eastAsia="仿宋_GB2312" w:cs="Times New Roman"/>
              </w:rPr>
              <w:t>专业学习</w:t>
            </w:r>
          </w:p>
          <w:p>
            <w:pPr>
              <w:spacing w:line="320" w:lineRule="exact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Times New Roman"/>
              </w:rPr>
              <w:t>年.月</w:t>
            </w:r>
            <w:r>
              <w:rPr>
                <w:rFonts w:ascii="Times New Roman" w:hAnsi="Times New Roman" w:eastAsia="仿宋_GB2312" w:cs="Times New Roman"/>
              </w:rPr>
              <w:t>-</w:t>
            </w:r>
            <w:r>
              <w:rPr>
                <w:rFonts w:hint="eastAsia" w:ascii="Times New Roman" w:hAnsi="Times New Roman" w:eastAsia="仿宋_GB2312" w:cs="Times New Roman"/>
              </w:rPr>
              <w:t>年</w:t>
            </w:r>
            <w:r>
              <w:rPr>
                <w:rFonts w:ascii="Times New Roman" w:hAnsi="Times New Roman" w:eastAsia="仿宋_GB2312" w:cs="Times New Roman"/>
              </w:rPr>
              <w:t>.</w:t>
            </w:r>
            <w:r>
              <w:rPr>
                <w:rFonts w:hint="eastAsia" w:ascii="Times New Roman" w:hAnsi="Times New Roman" w:eastAsia="仿宋_GB2312" w:cs="Times New Roman"/>
              </w:rPr>
              <w:t>月  XXX工作</w:t>
            </w: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年.月</w:t>
            </w:r>
            <w:r>
              <w:rPr>
                <w:rFonts w:ascii="Times New Roman" w:hAnsi="Times New Roman" w:eastAsia="仿宋_GB2312" w:cs="Times New Roman"/>
              </w:rPr>
              <w:t>-</w:t>
            </w:r>
            <w:r>
              <w:rPr>
                <w:rFonts w:hint="eastAsia" w:ascii="Times New Roman" w:hAnsi="Times New Roman" w:eastAsia="仿宋_GB2312" w:cs="Times New Roman"/>
              </w:rPr>
              <w:t>年</w:t>
            </w:r>
            <w:r>
              <w:rPr>
                <w:rFonts w:ascii="Times New Roman" w:hAnsi="Times New Roman" w:eastAsia="仿宋_GB2312" w:cs="Times New Roman"/>
              </w:rPr>
              <w:t>.</w:t>
            </w:r>
            <w:r>
              <w:rPr>
                <w:rFonts w:hint="eastAsia" w:ascii="Times New Roman" w:hAnsi="Times New Roman" w:eastAsia="仿宋_GB2312" w:cs="Times New Roman"/>
              </w:rPr>
              <w:t>月  XXX任XXX</w:t>
            </w: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年.月</w:t>
            </w:r>
            <w:r>
              <w:rPr>
                <w:rFonts w:ascii="Times New Roman" w:hAnsi="Times New Roman" w:eastAsia="仿宋_GB2312" w:cs="Times New Roman"/>
              </w:rPr>
              <w:t>-</w:t>
            </w:r>
            <w:r>
              <w:rPr>
                <w:rFonts w:hint="eastAsia" w:ascii="Times New Roman" w:hAnsi="Times New Roman" w:eastAsia="仿宋_GB2312" w:cs="Times New Roman"/>
              </w:rPr>
              <w:t>年</w:t>
            </w:r>
            <w:r>
              <w:rPr>
                <w:rFonts w:ascii="Times New Roman" w:hAnsi="Times New Roman" w:eastAsia="仿宋_GB2312" w:cs="Times New Roman"/>
              </w:rPr>
              <w:t>.</w:t>
            </w:r>
            <w:r>
              <w:rPr>
                <w:rFonts w:hint="eastAsia" w:ascii="Times New Roman" w:hAnsi="Times New Roman" w:eastAsia="仿宋_GB2312" w:cs="Times New Roman"/>
              </w:rPr>
              <w:t>月</w:t>
            </w:r>
            <w:r>
              <w:rPr>
                <w:rFonts w:ascii="Times New Roman" w:hAnsi="Times New Roman" w:eastAsia="仿宋_GB2312" w:cs="Times New Roma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</w:rPr>
              <w:t>XXX任XXX</w:t>
            </w: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年.月</w:t>
            </w:r>
            <w:r>
              <w:rPr>
                <w:rFonts w:ascii="Times New Roman" w:hAnsi="Times New Roman" w:eastAsia="仿宋_GB2312" w:cs="Times New Roman"/>
              </w:rPr>
              <w:t xml:space="preserve">-至今  </w:t>
            </w:r>
            <w:r>
              <w:rPr>
                <w:rFonts w:hint="eastAsia" w:ascii="Times New Roman" w:hAnsi="Times New Roman" w:eastAsia="仿宋_GB2312" w:cs="Times New Roman"/>
              </w:rPr>
              <w:t>XXX任XXX</w:t>
            </w:r>
          </w:p>
          <w:p>
            <w:pPr>
              <w:spacing w:line="320" w:lineRule="exact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3" w:type="dxa"/>
            <w:vMerge w:val="restart"/>
            <w:noWrap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培训经历</w:t>
            </w:r>
          </w:p>
        </w:tc>
        <w:tc>
          <w:tcPr>
            <w:tcW w:w="1946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起止日期</w:t>
            </w:r>
          </w:p>
        </w:tc>
        <w:tc>
          <w:tcPr>
            <w:tcW w:w="1946" w:type="dxa"/>
            <w:gridSpan w:val="5"/>
            <w:noWrap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培训机构</w:t>
            </w:r>
          </w:p>
        </w:tc>
        <w:tc>
          <w:tcPr>
            <w:tcW w:w="1946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培训项目</w:t>
            </w:r>
          </w:p>
        </w:tc>
        <w:tc>
          <w:tcPr>
            <w:tcW w:w="1946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所获证书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3" w:type="dxa"/>
            <w:vMerge w:val="continue"/>
            <w:noWrap/>
            <w:vAlign w:val="center"/>
          </w:tcPr>
          <w:p>
            <w:pPr>
              <w:spacing w:line="320" w:lineRule="exact"/>
              <w:rPr>
                <w:rFonts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6" w:type="dxa"/>
            <w:gridSpan w:val="4"/>
            <w:noWrap/>
            <w:vAlign w:val="center"/>
          </w:tcPr>
          <w:p>
            <w:pPr>
              <w:spacing w:line="320" w:lineRule="exact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6" w:type="dxa"/>
            <w:gridSpan w:val="5"/>
            <w:noWrap/>
            <w:vAlign w:val="center"/>
          </w:tcPr>
          <w:p>
            <w:pPr>
              <w:spacing w:line="320" w:lineRule="exact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6" w:type="dxa"/>
            <w:gridSpan w:val="4"/>
            <w:noWrap/>
            <w:vAlign w:val="center"/>
          </w:tcPr>
          <w:p>
            <w:pPr>
              <w:spacing w:line="320" w:lineRule="exact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6" w:type="dxa"/>
            <w:gridSpan w:val="3"/>
            <w:noWrap/>
            <w:vAlign w:val="center"/>
          </w:tcPr>
          <w:p>
            <w:pPr>
              <w:spacing w:line="320" w:lineRule="exact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3" w:type="dxa"/>
            <w:vMerge w:val="continue"/>
            <w:noWrap/>
            <w:vAlign w:val="center"/>
          </w:tcPr>
          <w:p>
            <w:pPr>
              <w:spacing w:line="320" w:lineRule="exact"/>
              <w:rPr>
                <w:rFonts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6" w:type="dxa"/>
            <w:gridSpan w:val="4"/>
            <w:noWrap/>
            <w:vAlign w:val="center"/>
          </w:tcPr>
          <w:p>
            <w:pPr>
              <w:spacing w:line="320" w:lineRule="exact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6" w:type="dxa"/>
            <w:gridSpan w:val="5"/>
            <w:noWrap/>
            <w:vAlign w:val="center"/>
          </w:tcPr>
          <w:p>
            <w:pPr>
              <w:spacing w:line="320" w:lineRule="exact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6" w:type="dxa"/>
            <w:gridSpan w:val="4"/>
            <w:noWrap/>
            <w:vAlign w:val="center"/>
          </w:tcPr>
          <w:p>
            <w:pPr>
              <w:spacing w:line="320" w:lineRule="exact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6" w:type="dxa"/>
            <w:gridSpan w:val="3"/>
            <w:noWrap/>
            <w:vAlign w:val="center"/>
          </w:tcPr>
          <w:p>
            <w:pPr>
              <w:spacing w:line="320" w:lineRule="exact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3" w:type="dxa"/>
            <w:vMerge w:val="continue"/>
            <w:noWrap/>
            <w:vAlign w:val="center"/>
          </w:tcPr>
          <w:p>
            <w:pPr>
              <w:spacing w:line="320" w:lineRule="exact"/>
              <w:rPr>
                <w:rFonts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6" w:type="dxa"/>
            <w:gridSpan w:val="4"/>
            <w:noWrap/>
            <w:vAlign w:val="center"/>
          </w:tcPr>
          <w:p>
            <w:pPr>
              <w:spacing w:line="320" w:lineRule="exact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6" w:type="dxa"/>
            <w:gridSpan w:val="5"/>
            <w:noWrap/>
            <w:vAlign w:val="center"/>
          </w:tcPr>
          <w:p>
            <w:pPr>
              <w:spacing w:line="320" w:lineRule="exact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6" w:type="dxa"/>
            <w:gridSpan w:val="4"/>
            <w:noWrap/>
            <w:vAlign w:val="center"/>
          </w:tcPr>
          <w:p>
            <w:pPr>
              <w:spacing w:line="320" w:lineRule="exact"/>
              <w:rPr>
                <w:rFonts w:eastAsia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6" w:type="dxa"/>
            <w:gridSpan w:val="3"/>
            <w:noWrap/>
            <w:vAlign w:val="center"/>
          </w:tcPr>
          <w:p>
            <w:pPr>
              <w:spacing w:line="320" w:lineRule="exact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753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</w:tc>
        <w:tc>
          <w:tcPr>
            <w:tcW w:w="7784" w:type="dxa"/>
            <w:gridSpan w:val="16"/>
            <w:noWrap/>
            <w:vAlign w:val="center"/>
          </w:tcPr>
          <w:p>
            <w:pPr>
              <w:spacing w:line="320" w:lineRule="exact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3" w:type="dxa"/>
            <w:vMerge w:val="restart"/>
            <w:noWrap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家庭主要成员及工作单位和职务</w:t>
            </w:r>
          </w:p>
        </w:tc>
        <w:tc>
          <w:tcPr>
            <w:tcW w:w="1556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-20"/>
                <w:szCs w:val="28"/>
                <w14:textFill>
                  <w14:solidFill>
                    <w14:schemeClr w14:val="tx1"/>
                  </w14:solidFill>
                </w14:textFill>
              </w:rPr>
              <w:t>称  谓</w:t>
            </w:r>
          </w:p>
        </w:tc>
        <w:tc>
          <w:tcPr>
            <w:tcW w:w="1556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556" w:type="dxa"/>
            <w:gridSpan w:val="5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年 龄</w:t>
            </w:r>
          </w:p>
        </w:tc>
        <w:tc>
          <w:tcPr>
            <w:tcW w:w="1556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56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工作单位及 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3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5"/>
            <w:noWrap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noWrap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3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5"/>
            <w:noWrap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noWrap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3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5"/>
            <w:noWrap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noWrap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3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5"/>
            <w:noWrap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noWrap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3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5"/>
            <w:noWrap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noWrap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3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5"/>
            <w:noWrap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noWrap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753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5"/>
            <w:noWrap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noWrap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9537" w:type="dxa"/>
            <w:gridSpan w:val="17"/>
            <w:noWrap/>
            <w:vAlign w:val="center"/>
          </w:tcPr>
          <w:p>
            <w:pPr>
              <w:spacing w:line="32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本人应确保所填内容的真实性，若确认无误，请签字确认</w:t>
            </w:r>
            <w:r>
              <w:rPr>
                <w:rFonts w:hint="eastAsia" w:ascii="黑体" w:eastAsia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  <w:jc w:val="center"/>
        </w:trPr>
        <w:tc>
          <w:tcPr>
            <w:tcW w:w="1989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资格审核意见</w:t>
            </w:r>
          </w:p>
        </w:tc>
        <w:tc>
          <w:tcPr>
            <w:tcW w:w="7548" w:type="dxa"/>
            <w:gridSpan w:val="15"/>
            <w:noWrap/>
            <w:vAlign w:val="bottom"/>
          </w:tcPr>
          <w:p>
            <w:pPr>
              <w:spacing w:line="320" w:lineRule="exact"/>
              <w:jc w:val="righ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审核盖章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9537" w:type="dxa"/>
            <w:gridSpan w:val="17"/>
            <w:noWrap/>
            <w:vAlign w:val="center"/>
          </w:tcPr>
          <w:p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请应聘者认真阅读《公告》 、《岗位情况表》等后如实填写。应聘者隐瞒有关情况或者提供虚假材料的，直接取消应聘者的应聘资格，所造成的一切损失由应聘者本人承担。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4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or/MMo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ptKI7dcYsDv3z/dvnx6/LzK1lW&#10;q9dZoT5AjYkPAVPTcOcH3JvZD+jMxAcVbf4iJYJx1Pd81VcOiYj8aL1arysMCYzNF8Rnj89DhPRW&#10;ekuy0dCIAyy68tN7SGPqnJKrOX+vjSlDNO4vB2JmD8u9jz1mKw37YSK09+0Z+fQ4+4Y6XHVKzDuH&#10;0uY1mY04G/vZOIaoD13Zo1wPwu0xYROlt1xhhJ0K49AKu2nB8lb8eS9Zjz/V9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Hor/MM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0NjExOTgxYmI3MGZmM2NhYjYzNGIyYTljMjY1NjgifQ=="/>
  </w:docVars>
  <w:rsids>
    <w:rsidRoot w:val="0057201B"/>
    <w:rsid w:val="00006E25"/>
    <w:rsid w:val="0004183C"/>
    <w:rsid w:val="00046DA7"/>
    <w:rsid w:val="00074DD7"/>
    <w:rsid w:val="000A0E16"/>
    <w:rsid w:val="000C19D7"/>
    <w:rsid w:val="000C4395"/>
    <w:rsid w:val="000D356D"/>
    <w:rsid w:val="0010149C"/>
    <w:rsid w:val="001373A9"/>
    <w:rsid w:val="00165DB5"/>
    <w:rsid w:val="00173AA2"/>
    <w:rsid w:val="001845D5"/>
    <w:rsid w:val="001C6881"/>
    <w:rsid w:val="001F4836"/>
    <w:rsid w:val="0020595A"/>
    <w:rsid w:val="0023394F"/>
    <w:rsid w:val="00252432"/>
    <w:rsid w:val="00256D3A"/>
    <w:rsid w:val="002753A7"/>
    <w:rsid w:val="00281C24"/>
    <w:rsid w:val="00286E7A"/>
    <w:rsid w:val="00287AC3"/>
    <w:rsid w:val="002C0092"/>
    <w:rsid w:val="002E54F0"/>
    <w:rsid w:val="00304A4E"/>
    <w:rsid w:val="00306AB6"/>
    <w:rsid w:val="003117D0"/>
    <w:rsid w:val="00323A59"/>
    <w:rsid w:val="00333D79"/>
    <w:rsid w:val="00340C0E"/>
    <w:rsid w:val="00353224"/>
    <w:rsid w:val="003B31FE"/>
    <w:rsid w:val="003C677A"/>
    <w:rsid w:val="003E1A9F"/>
    <w:rsid w:val="00454534"/>
    <w:rsid w:val="004571F4"/>
    <w:rsid w:val="00457761"/>
    <w:rsid w:val="004D5E0E"/>
    <w:rsid w:val="004D7A4E"/>
    <w:rsid w:val="0051543D"/>
    <w:rsid w:val="005161ED"/>
    <w:rsid w:val="00546B62"/>
    <w:rsid w:val="0057201B"/>
    <w:rsid w:val="0058410E"/>
    <w:rsid w:val="00590ADB"/>
    <w:rsid w:val="005935B4"/>
    <w:rsid w:val="005D079D"/>
    <w:rsid w:val="005D3ACC"/>
    <w:rsid w:val="005E2B0A"/>
    <w:rsid w:val="00601D38"/>
    <w:rsid w:val="00646386"/>
    <w:rsid w:val="00653199"/>
    <w:rsid w:val="00685D56"/>
    <w:rsid w:val="00692D22"/>
    <w:rsid w:val="006D501D"/>
    <w:rsid w:val="006D5626"/>
    <w:rsid w:val="00725A63"/>
    <w:rsid w:val="00751A24"/>
    <w:rsid w:val="00765802"/>
    <w:rsid w:val="007D23D5"/>
    <w:rsid w:val="00822A92"/>
    <w:rsid w:val="008271E4"/>
    <w:rsid w:val="00856C34"/>
    <w:rsid w:val="00883EBA"/>
    <w:rsid w:val="008B3A02"/>
    <w:rsid w:val="008C0C22"/>
    <w:rsid w:val="008D3F13"/>
    <w:rsid w:val="008D5F81"/>
    <w:rsid w:val="00936A63"/>
    <w:rsid w:val="00964707"/>
    <w:rsid w:val="00987482"/>
    <w:rsid w:val="00A0288B"/>
    <w:rsid w:val="00A144C3"/>
    <w:rsid w:val="00A16D9D"/>
    <w:rsid w:val="00A43294"/>
    <w:rsid w:val="00A62C3A"/>
    <w:rsid w:val="00A66C5E"/>
    <w:rsid w:val="00A76A94"/>
    <w:rsid w:val="00A818C1"/>
    <w:rsid w:val="00A8438D"/>
    <w:rsid w:val="00A84529"/>
    <w:rsid w:val="00AC49E9"/>
    <w:rsid w:val="00B01B5D"/>
    <w:rsid w:val="00B11821"/>
    <w:rsid w:val="00B14B43"/>
    <w:rsid w:val="00B31261"/>
    <w:rsid w:val="00B67567"/>
    <w:rsid w:val="00BA3BA9"/>
    <w:rsid w:val="00BE090C"/>
    <w:rsid w:val="00BF44DB"/>
    <w:rsid w:val="00BF49CC"/>
    <w:rsid w:val="00C33B51"/>
    <w:rsid w:val="00C45633"/>
    <w:rsid w:val="00C552BD"/>
    <w:rsid w:val="00C60311"/>
    <w:rsid w:val="00CB3EA5"/>
    <w:rsid w:val="00D070BD"/>
    <w:rsid w:val="00D51641"/>
    <w:rsid w:val="00D675CB"/>
    <w:rsid w:val="00DA2FD1"/>
    <w:rsid w:val="00E13224"/>
    <w:rsid w:val="00E16899"/>
    <w:rsid w:val="00E32F6C"/>
    <w:rsid w:val="00E35496"/>
    <w:rsid w:val="00E55B92"/>
    <w:rsid w:val="00E7232B"/>
    <w:rsid w:val="00E77E0F"/>
    <w:rsid w:val="00EB7BFB"/>
    <w:rsid w:val="00F202BA"/>
    <w:rsid w:val="00F42F36"/>
    <w:rsid w:val="00F53AC5"/>
    <w:rsid w:val="00F6180E"/>
    <w:rsid w:val="00FE46B5"/>
    <w:rsid w:val="00FE64BD"/>
    <w:rsid w:val="00FE7B51"/>
    <w:rsid w:val="01687703"/>
    <w:rsid w:val="01A25228"/>
    <w:rsid w:val="01F17CD1"/>
    <w:rsid w:val="02C27E5F"/>
    <w:rsid w:val="033F2F08"/>
    <w:rsid w:val="039D0BB3"/>
    <w:rsid w:val="04354B5A"/>
    <w:rsid w:val="06441E37"/>
    <w:rsid w:val="06962469"/>
    <w:rsid w:val="0725727D"/>
    <w:rsid w:val="079F37FA"/>
    <w:rsid w:val="07D2129A"/>
    <w:rsid w:val="07FA6773"/>
    <w:rsid w:val="084A05C0"/>
    <w:rsid w:val="0851358F"/>
    <w:rsid w:val="091479EC"/>
    <w:rsid w:val="09F44714"/>
    <w:rsid w:val="0B5554B8"/>
    <w:rsid w:val="0B71662B"/>
    <w:rsid w:val="0C226467"/>
    <w:rsid w:val="0DFC7068"/>
    <w:rsid w:val="0E165DB5"/>
    <w:rsid w:val="0EED5989"/>
    <w:rsid w:val="0F4B42B9"/>
    <w:rsid w:val="0F507615"/>
    <w:rsid w:val="101E6536"/>
    <w:rsid w:val="110D3B9E"/>
    <w:rsid w:val="13B75DB1"/>
    <w:rsid w:val="143B1C1A"/>
    <w:rsid w:val="146828EC"/>
    <w:rsid w:val="147E2B2E"/>
    <w:rsid w:val="152F6A9A"/>
    <w:rsid w:val="154D6D95"/>
    <w:rsid w:val="15890470"/>
    <w:rsid w:val="161A5028"/>
    <w:rsid w:val="16633A50"/>
    <w:rsid w:val="16845839"/>
    <w:rsid w:val="17017100"/>
    <w:rsid w:val="17C14B02"/>
    <w:rsid w:val="183C695E"/>
    <w:rsid w:val="188979C0"/>
    <w:rsid w:val="1A2947C3"/>
    <w:rsid w:val="1A3360A9"/>
    <w:rsid w:val="1A357755"/>
    <w:rsid w:val="1AA24907"/>
    <w:rsid w:val="1AFB766C"/>
    <w:rsid w:val="1BE8139E"/>
    <w:rsid w:val="1CD14976"/>
    <w:rsid w:val="1D1B2186"/>
    <w:rsid w:val="1DCB4EAD"/>
    <w:rsid w:val="1E8A63B5"/>
    <w:rsid w:val="1EA150B1"/>
    <w:rsid w:val="1ED33520"/>
    <w:rsid w:val="1F1A3162"/>
    <w:rsid w:val="1F7117BF"/>
    <w:rsid w:val="1F880AED"/>
    <w:rsid w:val="1FD91219"/>
    <w:rsid w:val="207215AC"/>
    <w:rsid w:val="20C5346E"/>
    <w:rsid w:val="20DE4222"/>
    <w:rsid w:val="22747DDE"/>
    <w:rsid w:val="22AC67CC"/>
    <w:rsid w:val="22DE3842"/>
    <w:rsid w:val="235D7F76"/>
    <w:rsid w:val="23F959D9"/>
    <w:rsid w:val="2403421E"/>
    <w:rsid w:val="25181A46"/>
    <w:rsid w:val="25706C93"/>
    <w:rsid w:val="25DC444B"/>
    <w:rsid w:val="26F747B8"/>
    <w:rsid w:val="27434CAF"/>
    <w:rsid w:val="28BD07EA"/>
    <w:rsid w:val="2A705739"/>
    <w:rsid w:val="2AD64BC1"/>
    <w:rsid w:val="2C12679F"/>
    <w:rsid w:val="2D1F0A8C"/>
    <w:rsid w:val="2D384A9A"/>
    <w:rsid w:val="2D5E2370"/>
    <w:rsid w:val="2E0A38DF"/>
    <w:rsid w:val="2EE113FB"/>
    <w:rsid w:val="2F0A608A"/>
    <w:rsid w:val="2F38546F"/>
    <w:rsid w:val="2F6651D3"/>
    <w:rsid w:val="300F3CD8"/>
    <w:rsid w:val="301044B4"/>
    <w:rsid w:val="309D647B"/>
    <w:rsid w:val="335D40E1"/>
    <w:rsid w:val="340E6533"/>
    <w:rsid w:val="34C93B3B"/>
    <w:rsid w:val="3521227C"/>
    <w:rsid w:val="35665E75"/>
    <w:rsid w:val="35706E44"/>
    <w:rsid w:val="36485683"/>
    <w:rsid w:val="366A0312"/>
    <w:rsid w:val="369A652B"/>
    <w:rsid w:val="36BF0A4B"/>
    <w:rsid w:val="36DA395B"/>
    <w:rsid w:val="378A5B9B"/>
    <w:rsid w:val="37A420C7"/>
    <w:rsid w:val="381459AA"/>
    <w:rsid w:val="38322AC2"/>
    <w:rsid w:val="3918194D"/>
    <w:rsid w:val="3A97181D"/>
    <w:rsid w:val="3AA85CDF"/>
    <w:rsid w:val="3B1F60A0"/>
    <w:rsid w:val="3B204F00"/>
    <w:rsid w:val="3B8152A2"/>
    <w:rsid w:val="3BE151BB"/>
    <w:rsid w:val="3C6F01E0"/>
    <w:rsid w:val="3DA44D6B"/>
    <w:rsid w:val="3DF0252C"/>
    <w:rsid w:val="3F967CD5"/>
    <w:rsid w:val="3FEB26A8"/>
    <w:rsid w:val="4177481D"/>
    <w:rsid w:val="41E71185"/>
    <w:rsid w:val="41EC6D06"/>
    <w:rsid w:val="4222406F"/>
    <w:rsid w:val="42A345D1"/>
    <w:rsid w:val="42CB42A9"/>
    <w:rsid w:val="43E770AD"/>
    <w:rsid w:val="441023DA"/>
    <w:rsid w:val="44342046"/>
    <w:rsid w:val="443C0324"/>
    <w:rsid w:val="4473607A"/>
    <w:rsid w:val="447536C5"/>
    <w:rsid w:val="46244B60"/>
    <w:rsid w:val="463354E4"/>
    <w:rsid w:val="467E1109"/>
    <w:rsid w:val="469D6B35"/>
    <w:rsid w:val="47132BEA"/>
    <w:rsid w:val="47694C08"/>
    <w:rsid w:val="48377816"/>
    <w:rsid w:val="492854A0"/>
    <w:rsid w:val="497E04AF"/>
    <w:rsid w:val="4A532DA1"/>
    <w:rsid w:val="4AB27716"/>
    <w:rsid w:val="4AB92DBA"/>
    <w:rsid w:val="4ADC0E8D"/>
    <w:rsid w:val="4B280CEB"/>
    <w:rsid w:val="4C36239E"/>
    <w:rsid w:val="4CFC1E55"/>
    <w:rsid w:val="4CFC2161"/>
    <w:rsid w:val="4DD34730"/>
    <w:rsid w:val="4DFA09F2"/>
    <w:rsid w:val="4F1E3F00"/>
    <w:rsid w:val="50055E16"/>
    <w:rsid w:val="50EC052F"/>
    <w:rsid w:val="53B46232"/>
    <w:rsid w:val="53D56B40"/>
    <w:rsid w:val="53F93AFC"/>
    <w:rsid w:val="54063E9C"/>
    <w:rsid w:val="54825809"/>
    <w:rsid w:val="54967CE5"/>
    <w:rsid w:val="54F73AC8"/>
    <w:rsid w:val="550E55F0"/>
    <w:rsid w:val="552526C3"/>
    <w:rsid w:val="558B3BDC"/>
    <w:rsid w:val="55CC3F76"/>
    <w:rsid w:val="55DE155E"/>
    <w:rsid w:val="562A6C54"/>
    <w:rsid w:val="568A36DC"/>
    <w:rsid w:val="56B03589"/>
    <w:rsid w:val="56DA5B20"/>
    <w:rsid w:val="57462964"/>
    <w:rsid w:val="57B45B50"/>
    <w:rsid w:val="57CF552E"/>
    <w:rsid w:val="57F71E49"/>
    <w:rsid w:val="58785DE0"/>
    <w:rsid w:val="58817AF9"/>
    <w:rsid w:val="58B15DF4"/>
    <w:rsid w:val="590E68D5"/>
    <w:rsid w:val="5968187B"/>
    <w:rsid w:val="59A313EC"/>
    <w:rsid w:val="5AAA705D"/>
    <w:rsid w:val="5BEC2F01"/>
    <w:rsid w:val="5BFC7D5B"/>
    <w:rsid w:val="5C2D5406"/>
    <w:rsid w:val="5C8904A0"/>
    <w:rsid w:val="5D15625F"/>
    <w:rsid w:val="5EA65D04"/>
    <w:rsid w:val="5F602812"/>
    <w:rsid w:val="60540469"/>
    <w:rsid w:val="623A0DE4"/>
    <w:rsid w:val="627D3228"/>
    <w:rsid w:val="62B95C7E"/>
    <w:rsid w:val="62F30790"/>
    <w:rsid w:val="6447154B"/>
    <w:rsid w:val="645819B1"/>
    <w:rsid w:val="66572E7F"/>
    <w:rsid w:val="666E0BE8"/>
    <w:rsid w:val="6757469D"/>
    <w:rsid w:val="681D54A1"/>
    <w:rsid w:val="681F19EC"/>
    <w:rsid w:val="684B0761"/>
    <w:rsid w:val="6896603F"/>
    <w:rsid w:val="68BD6F6F"/>
    <w:rsid w:val="69753DA9"/>
    <w:rsid w:val="6A9F6E4D"/>
    <w:rsid w:val="6B54327B"/>
    <w:rsid w:val="6CEC2CBF"/>
    <w:rsid w:val="6FA652C3"/>
    <w:rsid w:val="702858B5"/>
    <w:rsid w:val="7044608B"/>
    <w:rsid w:val="71AE7EFD"/>
    <w:rsid w:val="71BD4AE6"/>
    <w:rsid w:val="71CF2E6E"/>
    <w:rsid w:val="727C04AA"/>
    <w:rsid w:val="72B33836"/>
    <w:rsid w:val="72CB3F54"/>
    <w:rsid w:val="72DD21BF"/>
    <w:rsid w:val="72F179CA"/>
    <w:rsid w:val="72F71DE7"/>
    <w:rsid w:val="73533675"/>
    <w:rsid w:val="739F4BF2"/>
    <w:rsid w:val="746C5217"/>
    <w:rsid w:val="75BA6A5E"/>
    <w:rsid w:val="76306196"/>
    <w:rsid w:val="76615AFF"/>
    <w:rsid w:val="778777CE"/>
    <w:rsid w:val="77BB1D96"/>
    <w:rsid w:val="77C83660"/>
    <w:rsid w:val="7856131E"/>
    <w:rsid w:val="786B7EAC"/>
    <w:rsid w:val="78967FA3"/>
    <w:rsid w:val="79BD7EEF"/>
    <w:rsid w:val="7A705385"/>
    <w:rsid w:val="7A8B513F"/>
    <w:rsid w:val="7AFB5805"/>
    <w:rsid w:val="7B724061"/>
    <w:rsid w:val="7C0B6E9B"/>
    <w:rsid w:val="7D4618D9"/>
    <w:rsid w:val="7D6306FA"/>
    <w:rsid w:val="7DF04DAC"/>
    <w:rsid w:val="7E391326"/>
    <w:rsid w:val="7E612849"/>
    <w:rsid w:val="7EAB7777"/>
    <w:rsid w:val="7F0306F9"/>
    <w:rsid w:val="7F076FA5"/>
    <w:rsid w:val="7F101E6D"/>
    <w:rsid w:val="7FBD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qFormat="1" w:unhideWhenUsed="0" w:uiPriority="0" w:semiHidden="0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locked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/>
      <w:b/>
      <w:kern w:val="44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宋体"/>
    </w:rPr>
  </w:style>
  <w:style w:type="paragraph" w:styleId="4">
    <w:name w:val="Salutation"/>
    <w:basedOn w:val="1"/>
    <w:next w:val="1"/>
    <w:qFormat/>
    <w:uiPriority w:val="0"/>
  </w:style>
  <w:style w:type="paragraph" w:styleId="5">
    <w:name w:val="Date"/>
    <w:basedOn w:val="1"/>
    <w:next w:val="1"/>
    <w:link w:val="24"/>
    <w:semiHidden/>
    <w:qFormat/>
    <w:uiPriority w:val="99"/>
    <w:pPr>
      <w:ind w:left="100" w:leftChars="2500"/>
    </w:pPr>
  </w:style>
  <w:style w:type="paragraph" w:styleId="6">
    <w:name w:val="footer"/>
    <w:basedOn w:val="1"/>
    <w:link w:val="2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locked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locked/>
    <w:uiPriority w:val="0"/>
    <w:rPr>
      <w:b/>
      <w:sz w:val="24"/>
      <w:szCs w:val="24"/>
    </w:rPr>
  </w:style>
  <w:style w:type="character" w:styleId="13">
    <w:name w:val="FollowedHyperlink"/>
    <w:basedOn w:val="11"/>
    <w:semiHidden/>
    <w:unhideWhenUsed/>
    <w:qFormat/>
    <w:uiPriority w:val="99"/>
    <w:rPr>
      <w:color w:val="666666"/>
      <w:u w:val="none"/>
    </w:rPr>
  </w:style>
  <w:style w:type="character" w:styleId="14">
    <w:name w:val="Emphasis"/>
    <w:basedOn w:val="11"/>
    <w:qFormat/>
    <w:locked/>
    <w:uiPriority w:val="0"/>
    <w:rPr>
      <w:color w:val="CC0000"/>
      <w:sz w:val="24"/>
      <w:szCs w:val="24"/>
    </w:rPr>
  </w:style>
  <w:style w:type="character" w:styleId="15">
    <w:name w:val="HTML Definition"/>
    <w:basedOn w:val="11"/>
    <w:semiHidden/>
    <w:unhideWhenUsed/>
    <w:qFormat/>
    <w:uiPriority w:val="99"/>
  </w:style>
  <w:style w:type="character" w:styleId="16">
    <w:name w:val="HTML Acronym"/>
    <w:basedOn w:val="11"/>
    <w:semiHidden/>
    <w:unhideWhenUsed/>
    <w:qFormat/>
    <w:uiPriority w:val="99"/>
  </w:style>
  <w:style w:type="character" w:styleId="17">
    <w:name w:val="HTML Variable"/>
    <w:basedOn w:val="11"/>
    <w:semiHidden/>
    <w:unhideWhenUsed/>
    <w:qFormat/>
    <w:uiPriority w:val="99"/>
  </w:style>
  <w:style w:type="character" w:styleId="18">
    <w:name w:val="Hyperlink"/>
    <w:basedOn w:val="11"/>
    <w:qFormat/>
    <w:uiPriority w:val="99"/>
    <w:rPr>
      <w:color w:val="666666"/>
      <w:u w:val="none"/>
    </w:rPr>
  </w:style>
  <w:style w:type="character" w:styleId="19">
    <w:name w:val="HTML Code"/>
    <w:basedOn w:val="11"/>
    <w:semiHidden/>
    <w:unhideWhenUsed/>
    <w:qFormat/>
    <w:uiPriority w:val="99"/>
    <w:rPr>
      <w:rFonts w:ascii="Courier New" w:hAnsi="Courier New"/>
      <w:sz w:val="20"/>
    </w:rPr>
  </w:style>
  <w:style w:type="character" w:styleId="20">
    <w:name w:val="HTML Cite"/>
    <w:basedOn w:val="11"/>
    <w:semiHidden/>
    <w:unhideWhenUsed/>
    <w:qFormat/>
    <w:uiPriority w:val="99"/>
    <w:rPr>
      <w:sz w:val="24"/>
      <w:szCs w:val="24"/>
    </w:r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character" w:customStyle="1" w:styleId="22">
    <w:name w:val="页眉 Char"/>
    <w:basedOn w:val="11"/>
    <w:link w:val="7"/>
    <w:semiHidden/>
    <w:qFormat/>
    <w:locked/>
    <w:uiPriority w:val="99"/>
    <w:rPr>
      <w:sz w:val="18"/>
      <w:szCs w:val="18"/>
    </w:rPr>
  </w:style>
  <w:style w:type="character" w:customStyle="1" w:styleId="23">
    <w:name w:val="页脚 Char"/>
    <w:basedOn w:val="11"/>
    <w:link w:val="6"/>
    <w:semiHidden/>
    <w:qFormat/>
    <w:locked/>
    <w:uiPriority w:val="99"/>
    <w:rPr>
      <w:sz w:val="18"/>
      <w:szCs w:val="18"/>
    </w:rPr>
  </w:style>
  <w:style w:type="character" w:customStyle="1" w:styleId="24">
    <w:name w:val="日期 Char"/>
    <w:basedOn w:val="11"/>
    <w:link w:val="5"/>
    <w:semiHidden/>
    <w:qFormat/>
    <w:locked/>
    <w:uiPriority w:val="99"/>
  </w:style>
  <w:style w:type="character" w:customStyle="1" w:styleId="25">
    <w:name w:val="font41"/>
    <w:basedOn w:val="11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26">
    <w:name w:val="font21"/>
    <w:basedOn w:val="11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27">
    <w:name w:val="font81"/>
    <w:basedOn w:val="11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28">
    <w:name w:val="font31"/>
    <w:basedOn w:val="11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29">
    <w:name w:val="font101"/>
    <w:basedOn w:val="11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30">
    <w:name w:val="font61"/>
    <w:basedOn w:val="11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31">
    <w:name w:val="font112"/>
    <w:basedOn w:val="11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32">
    <w:name w:val="font91"/>
    <w:basedOn w:val="11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33">
    <w:name w:val="font01"/>
    <w:basedOn w:val="11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34">
    <w:name w:val="font141"/>
    <w:basedOn w:val="11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35">
    <w:name w:val="font51"/>
    <w:basedOn w:val="11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36">
    <w:name w:val="font131"/>
    <w:basedOn w:val="11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37">
    <w:name w:val="font71"/>
    <w:basedOn w:val="11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38">
    <w:name w:val="font11"/>
    <w:basedOn w:val="11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39">
    <w:name w:val="font12"/>
    <w:basedOn w:val="11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40">
    <w:name w:val="font111"/>
    <w:basedOn w:val="1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41">
    <w:name w:val="font13"/>
    <w:basedOn w:val="11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paragraph" w:styleId="4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12</Pages>
  <Words>5152</Words>
  <Characters>5311</Characters>
  <Lines>11</Lines>
  <Paragraphs>3</Paragraphs>
  <TotalTime>14</TotalTime>
  <ScaleCrop>false</ScaleCrop>
  <LinksUpToDate>false</LinksUpToDate>
  <CharactersWithSpaces>5352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2020-12-29T08:51:00Z</dcterms:created>
  <dc:creator>杨焦慧</dc:creator>
  <cp:lastModifiedBy>沈白羽</cp:lastModifiedBy>
  <cp:lastPrinted>2022-12-15T09:57:00Z</cp:lastPrinted>
  <dcterms:modified xsi:type="dcterms:W3CDTF">2022-12-19T08:08:37Z</dcterms:modified>
  <dc:title>米易县国有投资集团有限责任公司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KSOSaveFontToCloudKey">
    <vt:lpwstr>436357798_btnclosed</vt:lpwstr>
  </property>
  <property fmtid="{D5CDD505-2E9C-101B-9397-08002B2CF9AE}" pid="4" name="ICV">
    <vt:lpwstr>01FC88CB55BB4EBEAAD267ABF4451329</vt:lpwstr>
  </property>
</Properties>
</file>